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B58C0" w:rsidRPr="00344B36" w14:paraId="0CD7788B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3E0E2C1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5A6DE78F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D2A9462" w:rsidR="005B58C0" w:rsidRPr="005B58C0" w:rsidRDefault="00D05309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  <w:r w:rsidR="00086DE8">
                    <w:rPr>
                      <w:sz w:val="22"/>
                      <w:szCs w:val="22"/>
                    </w:rPr>
                    <w:t xml:space="preserve">AĞLIK </w:t>
                  </w:r>
                  <w:r>
                    <w:rPr>
                      <w:sz w:val="22"/>
                      <w:szCs w:val="22"/>
                    </w:rPr>
                    <w:t>K</w:t>
                  </w:r>
                  <w:r w:rsidR="00086DE8">
                    <w:rPr>
                      <w:sz w:val="22"/>
                      <w:szCs w:val="22"/>
                    </w:rPr>
                    <w:t xml:space="preserve">ÜLTÜR VE </w:t>
                  </w:r>
                  <w:r>
                    <w:rPr>
                      <w:sz w:val="22"/>
                      <w:szCs w:val="22"/>
                    </w:rPr>
                    <w:t>S</w:t>
                  </w:r>
                  <w:r w:rsidR="00086DE8">
                    <w:rPr>
                      <w:sz w:val="22"/>
                      <w:szCs w:val="22"/>
                    </w:rPr>
                    <w:t>POR</w:t>
                  </w:r>
                  <w:r>
                    <w:rPr>
                      <w:sz w:val="22"/>
                      <w:szCs w:val="22"/>
                    </w:rPr>
                    <w:t xml:space="preserve"> DAİRE BAŞKANI</w:t>
                  </w:r>
                </w:p>
              </w:tc>
            </w:tr>
            <w:tr w:rsidR="005B58C0" w:rsidRPr="00344B36" w14:paraId="1180D1C8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24464901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B858A62" w:rsidR="005B58C0" w:rsidRPr="005B58C0" w:rsidRDefault="00D05309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REKTÖR / GENEL SEKRETER</w:t>
                  </w:r>
                </w:p>
              </w:tc>
            </w:tr>
            <w:tr w:rsidR="005B58C0" w:rsidRPr="00344B36" w14:paraId="1B0C31D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EEFD824" w14:textId="77777777" w:rsidR="005B58C0" w:rsidRPr="000F6FA8" w:rsidRDefault="005B58C0" w:rsidP="00D05309">
            <w:pPr>
              <w:spacing w:line="360" w:lineRule="auto"/>
              <w:rPr>
                <w:rFonts w:eastAsiaTheme="minorHAnsi"/>
                <w:b/>
              </w:rPr>
            </w:pPr>
            <w:r w:rsidRPr="005B58C0">
              <w:rPr>
                <w:b/>
                <w:sz w:val="22"/>
                <w:szCs w:val="22"/>
              </w:rPr>
              <w:t>GÖREV TANIMI</w:t>
            </w:r>
            <w:r w:rsidRPr="000F6FA8">
              <w:rPr>
                <w:b/>
              </w:rPr>
              <w:tab/>
            </w:r>
          </w:p>
          <w:p w14:paraId="27B0EADE" w14:textId="5929C20F" w:rsidR="005B58C0" w:rsidRDefault="00D05309" w:rsidP="00D05309">
            <w:pPr>
              <w:pStyle w:val="ListeParagraf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Harran </w:t>
            </w:r>
            <w:r w:rsidRPr="00D05309">
              <w:rPr>
                <w:sz w:val="22"/>
                <w:szCs w:val="22"/>
              </w:rPr>
              <w:t xml:space="preserve">Üniversitesi üst yönetimi tarafından belirlenen amaç ve ilkelere uygun olarak; SKS Daire Başkanlığının gerekli tüm faaliyetlerinin yürütülmesi ile ilgili işlemleri /yaptırır/yürütür. </w:t>
            </w:r>
          </w:p>
          <w:p w14:paraId="0F6708DE" w14:textId="77777777" w:rsidR="00D05309" w:rsidRPr="000F6FA8" w:rsidRDefault="00D05309" w:rsidP="00D05309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</w:p>
          <w:p w14:paraId="492F16BF" w14:textId="77777777" w:rsidR="005B58C0" w:rsidRDefault="005B58C0" w:rsidP="00D05309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GÖREV, YETKİ VE SORUMLULUKLAR</w:t>
            </w:r>
          </w:p>
          <w:p w14:paraId="23FE0C4B" w14:textId="5F73EEFD" w:rsidR="00BE5CDF" w:rsidRPr="00BE5CDF" w:rsidRDefault="00BE5CDF" w:rsidP="00BE5CDF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Kararnamenin 32 uncu maddesi çerçevesinde;</w:t>
            </w:r>
          </w:p>
          <w:p w14:paraId="4EA5B32A" w14:textId="731DC373" w:rsidR="00BE5CDF" w:rsidRDefault="00BE5CDF" w:rsidP="00E11DE1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 xml:space="preserve">Daire Başkanlığının faaliyetlerinin ekonomik, etkin ve verimli bir şekilde yerine </w:t>
            </w:r>
            <w:r w:rsidR="00DD5B1A" w:rsidRPr="00BE5CDF">
              <w:rPr>
                <w:sz w:val="22"/>
                <w:szCs w:val="22"/>
              </w:rPr>
              <w:t>getirilmesi</w:t>
            </w:r>
            <w:r w:rsidR="00DD5B1A">
              <w:rPr>
                <w:sz w:val="22"/>
                <w:szCs w:val="22"/>
              </w:rPr>
              <w:t xml:space="preserve"> için</w:t>
            </w:r>
            <w:r w:rsidRPr="00E11DE1">
              <w:rPr>
                <w:sz w:val="22"/>
                <w:szCs w:val="22"/>
              </w:rPr>
              <w:t xml:space="preserve"> insan ve malzeme gibi mevcut kaynakların en uygun şekilde kullanılmasını sağlamak.</w:t>
            </w:r>
          </w:p>
          <w:p w14:paraId="4830D8BC" w14:textId="2FCB896C" w:rsidR="00524CE4" w:rsidRDefault="00524CE4" w:rsidP="00524CE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4CE4">
              <w:sym w:font="Symbol" w:char="F0B7"/>
            </w:r>
            <w:r w:rsidRPr="00524C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524CE4">
              <w:rPr>
                <w:sz w:val="22"/>
                <w:szCs w:val="22"/>
              </w:rPr>
              <w:t>Öğrencilerin ve personel</w:t>
            </w:r>
            <w:r>
              <w:rPr>
                <w:sz w:val="22"/>
                <w:szCs w:val="22"/>
              </w:rPr>
              <w:t>ler</w:t>
            </w:r>
            <w:r w:rsidRPr="00524CE4">
              <w:rPr>
                <w:sz w:val="22"/>
                <w:szCs w:val="22"/>
              </w:rPr>
              <w:t>in spor, kültürel ve sosyal ihtiyaçlarını karşılayacak faaliyetleri düzenlemek.</w:t>
            </w:r>
          </w:p>
          <w:p w14:paraId="71B12206" w14:textId="15EEDB88" w:rsidR="00524CE4" w:rsidRPr="00524CE4" w:rsidRDefault="00524CE4" w:rsidP="00524CE4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284"/>
              <w:jc w:val="both"/>
              <w:rPr>
                <w:b/>
              </w:rPr>
            </w:pPr>
            <w:r w:rsidRPr="00D05309">
              <w:rPr>
                <w:sz w:val="22"/>
                <w:szCs w:val="22"/>
              </w:rPr>
              <w:t>Öğrencilerin</w:t>
            </w:r>
            <w:r>
              <w:rPr>
                <w:sz w:val="22"/>
                <w:szCs w:val="22"/>
              </w:rPr>
              <w:t xml:space="preserve"> ve personellerin </w:t>
            </w:r>
            <w:r w:rsidRPr="00D05309">
              <w:rPr>
                <w:sz w:val="22"/>
                <w:szCs w:val="22"/>
              </w:rPr>
              <w:t>beden ve ruh sağlığının korunması, beslenme</w:t>
            </w:r>
            <w:r>
              <w:rPr>
                <w:sz w:val="22"/>
                <w:szCs w:val="22"/>
              </w:rPr>
              <w:t xml:space="preserve">si, çalışma, dinlenme ve ilgili </w:t>
            </w:r>
            <w:r w:rsidRPr="00D05309">
              <w:rPr>
                <w:sz w:val="22"/>
                <w:szCs w:val="22"/>
              </w:rPr>
              <w:t>alanlarına göre boş zamanlarının değerlendirmesi, yeni ilgi ala</w:t>
            </w:r>
            <w:r>
              <w:rPr>
                <w:sz w:val="22"/>
                <w:szCs w:val="22"/>
              </w:rPr>
              <w:t xml:space="preserve">nları kazanmaları için gerekli </w:t>
            </w:r>
            <w:r w:rsidRPr="00D05309">
              <w:rPr>
                <w:sz w:val="22"/>
                <w:szCs w:val="22"/>
              </w:rPr>
              <w:t>işlemleri yürütmek</w:t>
            </w:r>
            <w:r>
              <w:rPr>
                <w:sz w:val="22"/>
                <w:szCs w:val="22"/>
              </w:rPr>
              <w:t>.</w:t>
            </w:r>
          </w:p>
          <w:p w14:paraId="41269E94" w14:textId="2E63C7A2" w:rsidR="00BE5CDF" w:rsidRDefault="00BE5CDF" w:rsidP="00BE5CDF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>Üniversitenin Stratejik planına uygun olarak birim faaliyetlerinin yürütülmesi, yönlendirilmesi ve değerlendirilmesi için birimine tahsis edilen personel, yer, malzeme ve diğer kaynaklarla Daire Başkanlığına ait stratejik hedefleri belirlemek, faaliyet raporlarını hazırlamak.</w:t>
            </w:r>
          </w:p>
          <w:p w14:paraId="1D538556" w14:textId="59252888" w:rsidR="00EB3B34" w:rsidRPr="005F1725" w:rsidRDefault="00EB3B34" w:rsidP="00EB3B34">
            <w:pPr>
              <w:numPr>
                <w:ilvl w:val="0"/>
                <w:numId w:val="25"/>
              </w:numPr>
              <w:spacing w:line="360" w:lineRule="auto"/>
              <w:ind w:left="318" w:hanging="284"/>
              <w:contextualSpacing/>
              <w:rPr>
                <w:b/>
              </w:rPr>
            </w:pPr>
            <w:r w:rsidRPr="00EB3B34">
              <w:rPr>
                <w:sz w:val="22"/>
                <w:szCs w:val="22"/>
              </w:rPr>
              <w:t>Üst Yönetim ve ilgili mevzuat tarafından belirlenmiş amaç, hedef, strateji ve ilkeler doğrultusunda yönetimi al</w:t>
            </w:r>
            <w:r w:rsidR="00524CE4">
              <w:rPr>
                <w:sz w:val="22"/>
                <w:szCs w:val="22"/>
              </w:rPr>
              <w:t>tındaki faaliyetleri yürütülmek.</w:t>
            </w:r>
            <w:r w:rsidRPr="00EB3B34">
              <w:rPr>
                <w:sz w:val="22"/>
                <w:szCs w:val="22"/>
              </w:rPr>
              <w:t xml:space="preserve"> </w:t>
            </w:r>
          </w:p>
          <w:p w14:paraId="2EDD0F39" w14:textId="2CA736A4" w:rsidR="005F1725" w:rsidRPr="005F1725" w:rsidRDefault="005F1725" w:rsidP="005F1725">
            <w:pPr>
              <w:numPr>
                <w:ilvl w:val="0"/>
                <w:numId w:val="25"/>
              </w:numPr>
              <w:spacing w:line="360" w:lineRule="auto"/>
              <w:ind w:left="318" w:hanging="284"/>
              <w:contextualSpacing/>
              <w:jc w:val="both"/>
              <w:rPr>
                <w:b/>
                <w:sz w:val="22"/>
                <w:szCs w:val="22"/>
              </w:rPr>
            </w:pPr>
            <w:r w:rsidRPr="005F1725">
              <w:rPr>
                <w:sz w:val="22"/>
                <w:szCs w:val="22"/>
              </w:rPr>
              <w:t>İç kontrol sisteminin kurulması, standartlarının uygulanması ve geliştirilmesi konularında çalışmaları yürütmek; üst yönetimin iç denetime yönelik işlevinin etkililiğini ve verimliliğini artırmak için gerekli hazırlıkları yürütmek</w:t>
            </w:r>
            <w:r w:rsidR="00524CE4">
              <w:rPr>
                <w:sz w:val="22"/>
                <w:szCs w:val="22"/>
              </w:rPr>
              <w:t>.</w:t>
            </w:r>
          </w:p>
          <w:p w14:paraId="019E6F55" w14:textId="28E3D7F0" w:rsidR="00BE5CDF" w:rsidRDefault="00BE5CDF" w:rsidP="00BE5CDF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>Harcama Yetkililiği görevini yürütmek.</w:t>
            </w:r>
          </w:p>
          <w:p w14:paraId="257E5335" w14:textId="14CE6FE9" w:rsidR="005F1725" w:rsidRPr="005F1725" w:rsidRDefault="005F1725" w:rsidP="005F1725">
            <w:pPr>
              <w:numPr>
                <w:ilvl w:val="0"/>
                <w:numId w:val="25"/>
              </w:numPr>
              <w:spacing w:line="360" w:lineRule="auto"/>
              <w:ind w:left="318" w:hanging="318"/>
              <w:contextualSpacing/>
              <w:rPr>
                <w:b/>
              </w:rPr>
            </w:pPr>
            <w:r w:rsidRPr="005F1725">
              <w:rPr>
                <w:sz w:val="22"/>
                <w:szCs w:val="22"/>
              </w:rPr>
              <w:t>Başkanlık ödenek ve kadro ihtiyaçlarını, gerekçesi ile birlikte Genel Sekr</w:t>
            </w:r>
            <w:r w:rsidR="00524CE4">
              <w:rPr>
                <w:sz w:val="22"/>
                <w:szCs w:val="22"/>
              </w:rPr>
              <w:t>eterlik makamına sunmak.</w:t>
            </w:r>
            <w:r w:rsidRPr="005F1725">
              <w:rPr>
                <w:sz w:val="22"/>
                <w:szCs w:val="22"/>
              </w:rPr>
              <w:t xml:space="preserve"> </w:t>
            </w:r>
          </w:p>
          <w:p w14:paraId="481C8E0F" w14:textId="3D79499A" w:rsidR="00BE5CDF" w:rsidRPr="00BE5CDF" w:rsidRDefault="00BE5CDF" w:rsidP="00BE5CDF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>İş süreçlerinin güncellenmesi, sistematize edilmesi ve otomasyona aktarılması için gerekli çalışmalarda bulunmak.</w:t>
            </w:r>
          </w:p>
          <w:p w14:paraId="53D04CF1" w14:textId="1050063C" w:rsidR="00BE5CDF" w:rsidRDefault="00BE5CDF" w:rsidP="00BE5CDF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>Daire Başkanlığının faaliyetlerinin etkin bir şekilde uygulanıp, yürütülebilmesi için gereken</w:t>
            </w:r>
            <w:r>
              <w:rPr>
                <w:sz w:val="22"/>
                <w:szCs w:val="22"/>
              </w:rPr>
              <w:t xml:space="preserve"> </w:t>
            </w:r>
            <w:r w:rsidRPr="00BE5CDF">
              <w:rPr>
                <w:sz w:val="22"/>
                <w:szCs w:val="22"/>
              </w:rPr>
              <w:t>düzeyde sorumluluk ve yetkiyi astlarına devretmek.</w:t>
            </w:r>
          </w:p>
          <w:p w14:paraId="1006E0F1" w14:textId="77777777" w:rsidR="003D0FAD" w:rsidRPr="003D0FAD" w:rsidRDefault="003D0FAD" w:rsidP="003D0FA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A80952" w14:textId="49A8B97D" w:rsidR="00524CE4" w:rsidRPr="003D0FAD" w:rsidRDefault="00BE5CDF" w:rsidP="00524CE4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lastRenderedPageBreak/>
              <w:t xml:space="preserve"> Daire Başkanlığı personelinin birbirleriyle ve diğer birimlerin personeli ile uyumlu ve işbirliği</w:t>
            </w:r>
            <w:r>
              <w:rPr>
                <w:sz w:val="22"/>
                <w:szCs w:val="22"/>
              </w:rPr>
              <w:t xml:space="preserve"> </w:t>
            </w:r>
            <w:r w:rsidRPr="00BE5CDF">
              <w:rPr>
                <w:sz w:val="22"/>
                <w:szCs w:val="22"/>
              </w:rPr>
              <w:t>içinde çalışmasını sağlayacak düzeni oluşturmak.</w:t>
            </w:r>
          </w:p>
          <w:p w14:paraId="3FB6494D" w14:textId="28601D8A" w:rsidR="00BE5CDF" w:rsidRPr="00BE5CDF" w:rsidRDefault="00DD5B1A" w:rsidP="00BE5CDF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Biriminde </w:t>
            </w:r>
            <w:r w:rsidR="00BE5CDF" w:rsidRPr="00BE5CDF">
              <w:rPr>
                <w:sz w:val="22"/>
                <w:szCs w:val="22"/>
              </w:rPr>
              <w:t>çalışan personelin görev dağılımını; personelin uzmanlık alanları, deneyimleri,</w:t>
            </w:r>
            <w:r w:rsidR="00BE5CDF">
              <w:rPr>
                <w:sz w:val="22"/>
                <w:szCs w:val="22"/>
              </w:rPr>
              <w:t xml:space="preserve"> </w:t>
            </w:r>
            <w:r w:rsidR="00BE5CDF" w:rsidRPr="00BE5CDF">
              <w:rPr>
                <w:sz w:val="22"/>
                <w:szCs w:val="22"/>
              </w:rPr>
              <w:t>tercihleri ve verimliliklerini gözeterek mümkün olduğu kadar adil ve etkin bir şekilde</w:t>
            </w:r>
            <w:r w:rsidR="00BE5CDF">
              <w:rPr>
                <w:sz w:val="22"/>
                <w:szCs w:val="22"/>
              </w:rPr>
              <w:t xml:space="preserve"> </w:t>
            </w:r>
            <w:r w:rsidR="00BE5CDF" w:rsidRPr="00BE5CDF">
              <w:rPr>
                <w:sz w:val="22"/>
                <w:szCs w:val="22"/>
              </w:rPr>
              <w:t>gerçekleştirmek.</w:t>
            </w:r>
          </w:p>
          <w:p w14:paraId="014435D3" w14:textId="10189994" w:rsidR="00EB3B34" w:rsidRDefault="00BE5CDF" w:rsidP="00EB3B34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>Daire Başkanlığında görevli personeli motive etmek, disipline aykırı davranışlarının olması</w:t>
            </w:r>
            <w:r>
              <w:rPr>
                <w:sz w:val="22"/>
                <w:szCs w:val="22"/>
              </w:rPr>
              <w:t xml:space="preserve"> </w:t>
            </w:r>
            <w:r w:rsidRPr="00BE5CDF">
              <w:rPr>
                <w:sz w:val="22"/>
                <w:szCs w:val="22"/>
              </w:rPr>
              <w:t>durumunda ilgili mevzuatı çerçevesinde gerekli işlemleri yapmak</w:t>
            </w:r>
            <w:r w:rsidR="003D0FAD">
              <w:rPr>
                <w:sz w:val="22"/>
                <w:szCs w:val="22"/>
              </w:rPr>
              <w:t xml:space="preserve"> ve </w:t>
            </w:r>
            <w:r w:rsidR="003D0FAD" w:rsidRPr="00EB3B34">
              <w:rPr>
                <w:sz w:val="22"/>
                <w:szCs w:val="22"/>
              </w:rPr>
              <w:t>çalışma düzeni kurmak, yetiştirmek, hizmet içi eğitimi işlerini yürütmek,</w:t>
            </w:r>
          </w:p>
          <w:p w14:paraId="2C924FC7" w14:textId="2947CDD4" w:rsidR="00BE5CDF" w:rsidRDefault="00EB3B34" w:rsidP="00BE5CDF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Biriminde </w:t>
            </w:r>
            <w:r w:rsidR="00BE5CDF" w:rsidRPr="00BE5CDF">
              <w:rPr>
                <w:sz w:val="22"/>
                <w:szCs w:val="22"/>
              </w:rPr>
              <w:t>oluşan tüm kalite kayıtlarının uygun şekilde dosyalanmasını, korunmasını ve</w:t>
            </w:r>
            <w:r w:rsidR="00BE5CDF">
              <w:rPr>
                <w:sz w:val="22"/>
                <w:szCs w:val="22"/>
              </w:rPr>
              <w:t xml:space="preserve"> </w:t>
            </w:r>
            <w:r w:rsidR="00BE5CDF" w:rsidRPr="00BE5CDF">
              <w:rPr>
                <w:sz w:val="22"/>
                <w:szCs w:val="22"/>
              </w:rPr>
              <w:t>bakımının yapılmasını sağlamak.</w:t>
            </w:r>
          </w:p>
          <w:p w14:paraId="5EF301CF" w14:textId="2833C50B" w:rsidR="00EB3B34" w:rsidRPr="00BE5CDF" w:rsidRDefault="00EB3B34" w:rsidP="00BE5CDF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>Kalite Geliştirme Ekibinin faaliyetlerini değerlendirmek, iyileştirme ve geliştirme</w:t>
            </w:r>
            <w:r>
              <w:rPr>
                <w:sz w:val="22"/>
                <w:szCs w:val="22"/>
              </w:rPr>
              <w:t xml:space="preserve"> </w:t>
            </w:r>
            <w:r w:rsidRPr="00BE5CDF">
              <w:rPr>
                <w:sz w:val="22"/>
                <w:szCs w:val="22"/>
              </w:rPr>
              <w:t>önerilerinde bulunmak</w:t>
            </w:r>
            <w:r>
              <w:rPr>
                <w:sz w:val="22"/>
                <w:szCs w:val="22"/>
              </w:rPr>
              <w:t>.</w:t>
            </w:r>
          </w:p>
          <w:p w14:paraId="27B7E318" w14:textId="67BC28B6" w:rsidR="00BE5CDF" w:rsidRDefault="00BE5CDF" w:rsidP="00BE5CDF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>Görevi ile ilgili süreçleri Üniversitemiz Kalite Politikası ve Kalite Yönetim Sistemi</w:t>
            </w:r>
            <w:r>
              <w:rPr>
                <w:sz w:val="22"/>
                <w:szCs w:val="22"/>
              </w:rPr>
              <w:t xml:space="preserve"> </w:t>
            </w:r>
            <w:r w:rsidRPr="00BE5CDF">
              <w:rPr>
                <w:sz w:val="22"/>
                <w:szCs w:val="22"/>
              </w:rPr>
              <w:t>çerçevesinde, kalite hedefleri ve prosedürlerine uygun olarak yürütmek.</w:t>
            </w:r>
            <w:r w:rsidRPr="00BE5CDF">
              <w:t xml:space="preserve"> </w:t>
            </w:r>
            <w:r w:rsidRPr="00BE5CDF">
              <w:rPr>
                <w:sz w:val="22"/>
                <w:szCs w:val="22"/>
              </w:rPr>
              <w:t>Bağlı bulunduğu yönetici veya üst yöneticilerin, görev alanı ile ilgili vereceği diğer işleri iş</w:t>
            </w:r>
            <w:r>
              <w:rPr>
                <w:sz w:val="22"/>
                <w:szCs w:val="22"/>
              </w:rPr>
              <w:t xml:space="preserve"> </w:t>
            </w:r>
            <w:r w:rsidRPr="00BE5CDF">
              <w:rPr>
                <w:sz w:val="22"/>
                <w:szCs w:val="22"/>
              </w:rPr>
              <w:t>sağlığı ve güvenliği kurallarına uygun olarak yapmak,</w:t>
            </w:r>
          </w:p>
          <w:p w14:paraId="2B33DC49" w14:textId="44658505" w:rsidR="005F1725" w:rsidRPr="00BE5CDF" w:rsidRDefault="005F1725" w:rsidP="005F1725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D05309">
              <w:rPr>
                <w:sz w:val="22"/>
                <w:szCs w:val="22"/>
              </w:rPr>
              <w:t>Dairenin verdiği hizmetlerin neler olduğunu uygun araçlardan yararlanarak bütün öğrencilere duyurulmasını ve yararlanabilmesi için gerekli işlemleri yür</w:t>
            </w:r>
            <w:r>
              <w:rPr>
                <w:sz w:val="22"/>
                <w:szCs w:val="22"/>
              </w:rPr>
              <w:t>ü</w:t>
            </w:r>
            <w:r w:rsidRPr="00D05309">
              <w:rPr>
                <w:sz w:val="22"/>
                <w:szCs w:val="22"/>
              </w:rPr>
              <w:t>tmek</w:t>
            </w:r>
          </w:p>
          <w:p w14:paraId="56595E31" w14:textId="4DC3EBA7" w:rsidR="00D05309" w:rsidRDefault="00BE5CDF" w:rsidP="00D05309">
            <w:pPr>
              <w:pStyle w:val="ListeParagraf"/>
              <w:numPr>
                <w:ilvl w:val="0"/>
                <w:numId w:val="25"/>
              </w:numPr>
              <w:spacing w:line="360" w:lineRule="auto"/>
              <w:ind w:left="318" w:hanging="318"/>
              <w:jc w:val="both"/>
              <w:rPr>
                <w:sz w:val="22"/>
                <w:szCs w:val="22"/>
              </w:rPr>
            </w:pPr>
            <w:r w:rsidRPr="00BE5CDF">
              <w:rPr>
                <w:sz w:val="22"/>
                <w:szCs w:val="22"/>
              </w:rPr>
              <w:t>Daire Başkanı, yukarıda yazılı olan bütün bu görevleri kanunlara ve yönetmeliklere uygun</w:t>
            </w:r>
            <w:r>
              <w:rPr>
                <w:sz w:val="22"/>
                <w:szCs w:val="22"/>
              </w:rPr>
              <w:t xml:space="preserve"> </w:t>
            </w:r>
            <w:r w:rsidRPr="00BE5CDF">
              <w:rPr>
                <w:sz w:val="22"/>
                <w:szCs w:val="22"/>
              </w:rPr>
              <w:t>olarak yerine getirirken Genel Sekreter karşı sorumludur.</w:t>
            </w:r>
          </w:p>
          <w:p w14:paraId="40C2C641" w14:textId="77777777" w:rsidR="00086DE8" w:rsidRPr="005F1725" w:rsidRDefault="00086DE8" w:rsidP="00086DE8">
            <w:pPr>
              <w:pStyle w:val="ListeParagraf"/>
              <w:spacing w:line="360" w:lineRule="auto"/>
              <w:ind w:left="318"/>
              <w:jc w:val="both"/>
              <w:rPr>
                <w:sz w:val="22"/>
                <w:szCs w:val="22"/>
              </w:rPr>
            </w:pPr>
          </w:p>
          <w:p w14:paraId="3B7A763D" w14:textId="21B38467" w:rsidR="005B58C0" w:rsidRPr="00D05309" w:rsidRDefault="005B58C0" w:rsidP="00D05309">
            <w:pPr>
              <w:spacing w:line="360" w:lineRule="auto"/>
              <w:rPr>
                <w:b/>
              </w:rPr>
            </w:pPr>
            <w:r w:rsidRPr="00D05309">
              <w:rPr>
                <w:b/>
                <w:sz w:val="22"/>
                <w:szCs w:val="22"/>
              </w:rPr>
              <w:t>GÖREVİN GEREKTİRDİĞİ NİTELİKLER</w:t>
            </w:r>
          </w:p>
          <w:p w14:paraId="6416D375" w14:textId="0671AC5B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Kanunu’nda belirtilen şartları taşımak</w:t>
            </w:r>
            <w:r w:rsidR="00C676D8">
              <w:rPr>
                <w:sz w:val="22"/>
                <w:szCs w:val="22"/>
              </w:rPr>
              <w:t>,</w:t>
            </w:r>
          </w:p>
          <w:p w14:paraId="3C1B3DE6" w14:textId="77777777" w:rsidR="005F1725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C676D8">
              <w:rPr>
                <w:sz w:val="22"/>
                <w:szCs w:val="22"/>
              </w:rPr>
              <w:t>.</w:t>
            </w:r>
          </w:p>
          <w:p w14:paraId="0E7DF1A9" w14:textId="7C2266AF" w:rsidR="005B58C0" w:rsidRPr="005F1725" w:rsidRDefault="005B58C0" w:rsidP="005F1725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F1725">
              <w:rPr>
                <w:b/>
                <w:sz w:val="22"/>
                <w:szCs w:val="22"/>
              </w:rPr>
              <w:t>YASAL DAYANAKLAR</w:t>
            </w:r>
          </w:p>
          <w:p w14:paraId="10AC8D21" w14:textId="423225A4" w:rsid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657 sayılı Devlet Memurları Kanunu</w:t>
            </w:r>
          </w:p>
          <w:p w14:paraId="18DADFD8" w14:textId="620AF3A1" w:rsidR="003B4434" w:rsidRDefault="003B4434" w:rsidP="003B4434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A84244B" w14:textId="77777777" w:rsidR="00364576" w:rsidRPr="00364576" w:rsidRDefault="00364576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2CC71A14" w14:textId="77777777" w:rsidR="009920EC" w:rsidRDefault="00364576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364576">
              <w:rPr>
                <w:sz w:val="22"/>
                <w:szCs w:val="22"/>
              </w:rPr>
              <w:t>Tarih :</w:t>
            </w:r>
            <w:proofErr w:type="gramEnd"/>
            <w:r w:rsidRPr="00364576">
              <w:rPr>
                <w:sz w:val="22"/>
                <w:szCs w:val="22"/>
              </w:rPr>
              <w:t xml:space="preserve">  …./…./20....</w:t>
            </w:r>
          </w:p>
          <w:p w14:paraId="624752B0" w14:textId="5A7110A3" w:rsidR="00086DE8" w:rsidRPr="005B58C0" w:rsidRDefault="00086DE8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F732" w14:textId="77777777" w:rsidR="003A38C1" w:rsidRDefault="003A38C1" w:rsidP="0072515F">
      <w:r>
        <w:separator/>
      </w:r>
    </w:p>
  </w:endnote>
  <w:endnote w:type="continuationSeparator" w:id="0">
    <w:p w14:paraId="59C95A52" w14:textId="77777777" w:rsidR="003A38C1" w:rsidRDefault="003A38C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A50E630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47F7E11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533F" w14:textId="77777777" w:rsidR="003A38C1" w:rsidRDefault="003A38C1" w:rsidP="0072515F">
      <w:r>
        <w:separator/>
      </w:r>
    </w:p>
  </w:footnote>
  <w:footnote w:type="continuationSeparator" w:id="0">
    <w:p w14:paraId="2EF8E6E5" w14:textId="77777777" w:rsidR="003A38C1" w:rsidRDefault="003A38C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F574923" w:rsidR="000D250F" w:rsidRPr="00D82ADE" w:rsidRDefault="00D05309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</w:t>
          </w:r>
          <w:r w:rsidR="005527E1">
            <w:rPr>
              <w:b/>
              <w:sz w:val="24"/>
              <w:szCs w:val="24"/>
            </w:rPr>
            <w:t xml:space="preserve">AĞLIK KÜLTÜR VE SPOR </w:t>
          </w:r>
          <w:r>
            <w:rPr>
              <w:b/>
              <w:sz w:val="24"/>
              <w:szCs w:val="24"/>
            </w:rPr>
            <w:t>DAİRE BAŞKANI</w:t>
          </w:r>
          <w:r w:rsidR="005B58C0" w:rsidRPr="005B58C0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E8DA16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45FA4">
            <w:t>GRV-</w:t>
          </w:r>
          <w:r w:rsidR="00086DE8">
            <w:t>0141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4B9C9F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086DE8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525749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086DE8">
            <w:t>13.06.2023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EE60EC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086DE8">
            <w:t>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0C8BDF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3637C" w:rsidRPr="0083637C">
            <w:fldChar w:fldCharType="begin"/>
          </w:r>
          <w:r w:rsidR="0083637C" w:rsidRPr="0083637C">
            <w:instrText>PAGE  \* Arabic  \* MERGEFORMAT</w:instrText>
          </w:r>
          <w:r w:rsidR="0083637C" w:rsidRPr="0083637C">
            <w:fldChar w:fldCharType="separate"/>
          </w:r>
          <w:r w:rsidR="003778B5">
            <w:rPr>
              <w:noProof/>
            </w:rPr>
            <w:t>1</w:t>
          </w:r>
          <w:r w:rsidR="0083637C" w:rsidRPr="0083637C">
            <w:fldChar w:fldCharType="end"/>
          </w:r>
          <w:r w:rsidR="0083637C" w:rsidRPr="0083637C">
            <w:t xml:space="preserve"> / </w:t>
          </w:r>
          <w:fldSimple w:instr="NUMPAGES  \* Arabic  \* MERGEFORMAT">
            <w:r w:rsidR="003778B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5C2258"/>
    <w:multiLevelType w:val="hybridMultilevel"/>
    <w:tmpl w:val="A67665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4800B7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89841">
    <w:abstractNumId w:val="31"/>
  </w:num>
  <w:num w:numId="2" w16cid:durableId="1800873444">
    <w:abstractNumId w:val="28"/>
  </w:num>
  <w:num w:numId="3" w16cid:durableId="2088647180">
    <w:abstractNumId w:val="6"/>
  </w:num>
  <w:num w:numId="4" w16cid:durableId="934560399">
    <w:abstractNumId w:val="10"/>
  </w:num>
  <w:num w:numId="5" w16cid:durableId="1376541014">
    <w:abstractNumId w:val="5"/>
  </w:num>
  <w:num w:numId="6" w16cid:durableId="1218398042">
    <w:abstractNumId w:val="14"/>
  </w:num>
  <w:num w:numId="7" w16cid:durableId="1957372425">
    <w:abstractNumId w:val="13"/>
  </w:num>
  <w:num w:numId="8" w16cid:durableId="1056124048">
    <w:abstractNumId w:val="2"/>
  </w:num>
  <w:num w:numId="9" w16cid:durableId="640964639">
    <w:abstractNumId w:val="22"/>
  </w:num>
  <w:num w:numId="10" w16cid:durableId="911887772">
    <w:abstractNumId w:val="8"/>
  </w:num>
  <w:num w:numId="11" w16cid:durableId="668752133">
    <w:abstractNumId w:val="18"/>
  </w:num>
  <w:num w:numId="12" w16cid:durableId="107089492">
    <w:abstractNumId w:val="27"/>
  </w:num>
  <w:num w:numId="13" w16cid:durableId="1115712567">
    <w:abstractNumId w:val="30"/>
  </w:num>
  <w:num w:numId="14" w16cid:durableId="738600999">
    <w:abstractNumId w:val="17"/>
  </w:num>
  <w:num w:numId="15" w16cid:durableId="154298999">
    <w:abstractNumId w:val="1"/>
  </w:num>
  <w:num w:numId="16" w16cid:durableId="173426048">
    <w:abstractNumId w:val="19"/>
  </w:num>
  <w:num w:numId="17" w16cid:durableId="784345036">
    <w:abstractNumId w:val="9"/>
  </w:num>
  <w:num w:numId="18" w16cid:durableId="3287100">
    <w:abstractNumId w:val="7"/>
  </w:num>
  <w:num w:numId="19" w16cid:durableId="1034159805">
    <w:abstractNumId w:val="24"/>
    <w:lvlOverride w:ilvl="0">
      <w:startOverride w:val="1"/>
    </w:lvlOverride>
  </w:num>
  <w:num w:numId="20" w16cid:durableId="162094175">
    <w:abstractNumId w:val="29"/>
  </w:num>
  <w:num w:numId="21" w16cid:durableId="213781765">
    <w:abstractNumId w:val="0"/>
  </w:num>
  <w:num w:numId="22" w16cid:durableId="2020886399">
    <w:abstractNumId w:val="25"/>
  </w:num>
  <w:num w:numId="23" w16cid:durableId="1998806521">
    <w:abstractNumId w:val="23"/>
  </w:num>
  <w:num w:numId="24" w16cid:durableId="1641692932">
    <w:abstractNumId w:val="16"/>
  </w:num>
  <w:num w:numId="25" w16cid:durableId="1848787327">
    <w:abstractNumId w:val="20"/>
  </w:num>
  <w:num w:numId="26" w16cid:durableId="1838230216">
    <w:abstractNumId w:val="26"/>
  </w:num>
  <w:num w:numId="27" w16cid:durableId="339739684">
    <w:abstractNumId w:val="4"/>
  </w:num>
  <w:num w:numId="28" w16cid:durableId="1539077359">
    <w:abstractNumId w:val="12"/>
  </w:num>
  <w:num w:numId="29" w16cid:durableId="1205563426">
    <w:abstractNumId w:val="21"/>
  </w:num>
  <w:num w:numId="30" w16cid:durableId="679963538">
    <w:abstractNumId w:val="11"/>
  </w:num>
  <w:num w:numId="31" w16cid:durableId="1300452653">
    <w:abstractNumId w:val="3"/>
  </w:num>
  <w:num w:numId="32" w16cid:durableId="12056321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86DE8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2F5F"/>
    <w:rsid w:val="001E3951"/>
    <w:rsid w:val="001F39F9"/>
    <w:rsid w:val="001F5160"/>
    <w:rsid w:val="00215F18"/>
    <w:rsid w:val="00216C9D"/>
    <w:rsid w:val="002435EE"/>
    <w:rsid w:val="00252896"/>
    <w:rsid w:val="002648E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FA4"/>
    <w:rsid w:val="003526FF"/>
    <w:rsid w:val="00364576"/>
    <w:rsid w:val="003778B5"/>
    <w:rsid w:val="00377E75"/>
    <w:rsid w:val="00393036"/>
    <w:rsid w:val="003A38C1"/>
    <w:rsid w:val="003A4743"/>
    <w:rsid w:val="003B4434"/>
    <w:rsid w:val="003B7FD4"/>
    <w:rsid w:val="003D0FAD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4CE4"/>
    <w:rsid w:val="005260F0"/>
    <w:rsid w:val="005322D1"/>
    <w:rsid w:val="00544808"/>
    <w:rsid w:val="005527E1"/>
    <w:rsid w:val="00565CEE"/>
    <w:rsid w:val="00581BDD"/>
    <w:rsid w:val="005B58C0"/>
    <w:rsid w:val="005C4ADB"/>
    <w:rsid w:val="005F1725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373E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37C"/>
    <w:rsid w:val="00852B31"/>
    <w:rsid w:val="00872FDC"/>
    <w:rsid w:val="008738F4"/>
    <w:rsid w:val="008A5FD8"/>
    <w:rsid w:val="008C115F"/>
    <w:rsid w:val="008D27A1"/>
    <w:rsid w:val="008E24E5"/>
    <w:rsid w:val="008F43C8"/>
    <w:rsid w:val="00917C74"/>
    <w:rsid w:val="00926577"/>
    <w:rsid w:val="00926F55"/>
    <w:rsid w:val="009315F9"/>
    <w:rsid w:val="00935DF2"/>
    <w:rsid w:val="00936172"/>
    <w:rsid w:val="00936945"/>
    <w:rsid w:val="00942E75"/>
    <w:rsid w:val="00957269"/>
    <w:rsid w:val="009634BE"/>
    <w:rsid w:val="009838FA"/>
    <w:rsid w:val="009920EC"/>
    <w:rsid w:val="0099775D"/>
    <w:rsid w:val="009D067F"/>
    <w:rsid w:val="009D0F2C"/>
    <w:rsid w:val="009D148A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146F3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E5CDF"/>
    <w:rsid w:val="00BF64E9"/>
    <w:rsid w:val="00C00F86"/>
    <w:rsid w:val="00C0349A"/>
    <w:rsid w:val="00C17EA0"/>
    <w:rsid w:val="00C333FB"/>
    <w:rsid w:val="00C56C88"/>
    <w:rsid w:val="00C676D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05309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5B1A"/>
    <w:rsid w:val="00DF2690"/>
    <w:rsid w:val="00DF3795"/>
    <w:rsid w:val="00E10C3F"/>
    <w:rsid w:val="00E11DE1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2B99"/>
    <w:rsid w:val="00EB3B34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98D"/>
    <w:rsid w:val="00F6184A"/>
    <w:rsid w:val="00F868B7"/>
    <w:rsid w:val="00F936B0"/>
    <w:rsid w:val="00FB1245"/>
    <w:rsid w:val="00FB1C15"/>
    <w:rsid w:val="00FB3B02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3A20F68C-FEA7-42B3-BA04-8D4FB525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BC59-9FFA-41BF-B89A-16166066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157</cp:revision>
  <cp:lastPrinted>2022-12-02T10:17:00Z</cp:lastPrinted>
  <dcterms:created xsi:type="dcterms:W3CDTF">2017-07-17T11:46:00Z</dcterms:created>
  <dcterms:modified xsi:type="dcterms:W3CDTF">2023-06-13T08:05:00Z</dcterms:modified>
</cp:coreProperties>
</file>