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B1E" w:rsidRDefault="00C45B1E" w:rsidP="00C45B1E">
      <w:pPr>
        <w:pStyle w:val="NormalWeb"/>
        <w:shd w:val="clear" w:color="auto" w:fill="FFFFFF"/>
        <w:spacing w:before="0" w:after="0"/>
        <w:jc w:val="center"/>
        <w:textAlignment w:val="baseline"/>
        <w:rPr>
          <w:rStyle w:val="Gl"/>
          <w:szCs w:val="24"/>
          <w:bdr w:val="none" w:sz="0" w:space="0" w:color="auto" w:frame="1"/>
        </w:rPr>
      </w:pPr>
      <w:bookmarkStart w:id="0" w:name="_GoBack"/>
      <w:bookmarkEnd w:id="0"/>
      <w:r>
        <w:rPr>
          <w:rStyle w:val="Gl"/>
          <w:szCs w:val="24"/>
          <w:bdr w:val="none" w:sz="0" w:space="0" w:color="auto" w:frame="1"/>
        </w:rPr>
        <w:t>HARRAN ÜNİVERSİTESİ</w:t>
      </w:r>
    </w:p>
    <w:p w:rsidR="00AC65C6" w:rsidRPr="00C45B1E" w:rsidRDefault="00FB17AE" w:rsidP="00C45B1E">
      <w:pPr>
        <w:pStyle w:val="NormalWeb"/>
        <w:shd w:val="clear" w:color="auto" w:fill="FFFFFF"/>
        <w:spacing w:before="0" w:after="0"/>
        <w:jc w:val="center"/>
        <w:textAlignment w:val="baseline"/>
        <w:rPr>
          <w:rStyle w:val="Gvdemetni20"/>
          <w:sz w:val="24"/>
          <w:szCs w:val="24"/>
          <w:bdr w:val="none" w:sz="0" w:space="0" w:color="auto" w:frame="1"/>
          <w:lang w:bidi="ar-SA"/>
        </w:rPr>
      </w:pPr>
      <w:r>
        <w:rPr>
          <w:rStyle w:val="Gl"/>
          <w:szCs w:val="24"/>
          <w:bdr w:val="none" w:sz="0" w:space="0" w:color="auto" w:frame="1"/>
        </w:rPr>
        <w:t>GAP COĞRAFYA</w:t>
      </w:r>
      <w:r w:rsidR="00C45B1E">
        <w:rPr>
          <w:rStyle w:val="Gl"/>
          <w:szCs w:val="24"/>
          <w:bdr w:val="none" w:sz="0" w:space="0" w:color="auto" w:frame="1"/>
        </w:rPr>
        <w:t xml:space="preserve"> KULÜBÜ TÜZÜĞÜ</w:t>
      </w:r>
    </w:p>
    <w:p w:rsidR="00EA3104" w:rsidRPr="00EA3104" w:rsidRDefault="00EA3104" w:rsidP="00C45B1E">
      <w:pPr>
        <w:spacing w:after="0" w:line="418" w:lineRule="exact"/>
        <w:jc w:val="center"/>
        <w:rPr>
          <w:rStyle w:val="Gvdemetni20"/>
          <w:rFonts w:eastAsiaTheme="minorHAnsi"/>
          <w:bCs w:val="0"/>
          <w:sz w:val="24"/>
          <w:szCs w:val="24"/>
        </w:rPr>
      </w:pPr>
      <w:r w:rsidRPr="00EA3104">
        <w:rPr>
          <w:rStyle w:val="Gvdemetni20"/>
          <w:rFonts w:eastAsiaTheme="minorHAnsi"/>
          <w:bCs w:val="0"/>
          <w:sz w:val="24"/>
          <w:szCs w:val="24"/>
        </w:rPr>
        <w:t>BİRİNCİ BÖLÜM</w:t>
      </w:r>
    </w:p>
    <w:p w:rsidR="00231A16" w:rsidRPr="00C45B1E" w:rsidRDefault="00EA3104" w:rsidP="00C45B1E">
      <w:pPr>
        <w:spacing w:after="0" w:line="418" w:lineRule="exact"/>
        <w:jc w:val="center"/>
        <w:rPr>
          <w:rFonts w:ascii="Times New Roman" w:hAnsi="Times New Roman" w:cs="Times New Roman"/>
          <w:b/>
          <w:color w:val="000000"/>
          <w:sz w:val="24"/>
          <w:szCs w:val="24"/>
          <w:lang w:eastAsia="tr-TR" w:bidi="tr-TR"/>
        </w:rPr>
      </w:pPr>
      <w:r w:rsidRPr="00EA3104">
        <w:rPr>
          <w:rStyle w:val="Gvdemetni20"/>
          <w:rFonts w:eastAsiaTheme="minorHAnsi"/>
          <w:bCs w:val="0"/>
          <w:sz w:val="24"/>
          <w:szCs w:val="24"/>
        </w:rPr>
        <w:t>Amaç, Kapsam, Dayanak ve Tanımlar</w:t>
      </w:r>
      <w:r w:rsidR="00735087">
        <w:rPr>
          <w:rStyle w:val="Gvdemetni20"/>
          <w:rFonts w:eastAsiaTheme="minorHAnsi"/>
          <w:bCs w:val="0"/>
          <w:sz w:val="24"/>
          <w:szCs w:val="24"/>
        </w:rPr>
        <w:t>,Kulübün Faaliyetleri</w:t>
      </w:r>
    </w:p>
    <w:p w:rsidR="00BB69AA" w:rsidRPr="00BB69AA" w:rsidRDefault="00BB69AA" w:rsidP="002A4FAA">
      <w:pPr>
        <w:pStyle w:val="ListeParagraf"/>
        <w:ind w:left="0"/>
        <w:rPr>
          <w:b/>
        </w:rPr>
      </w:pPr>
      <w:r w:rsidRPr="00BB69AA">
        <w:rPr>
          <w:b/>
          <w:sz w:val="24"/>
          <w:szCs w:val="24"/>
        </w:rPr>
        <w:t>Amaç</w:t>
      </w:r>
    </w:p>
    <w:p w:rsidR="00F44C7B" w:rsidRPr="00F44C7B" w:rsidRDefault="00BB69AA" w:rsidP="002A4FAA">
      <w:pPr>
        <w:pStyle w:val="ListeParagraf"/>
        <w:ind w:left="0"/>
        <w:rPr>
          <w:rFonts w:ascii="Times New Roman" w:hAnsi="Times New Roman" w:cs="Times New Roman"/>
          <w:color w:val="000000" w:themeColor="text1"/>
          <w:sz w:val="24"/>
          <w:szCs w:val="24"/>
        </w:rPr>
      </w:pPr>
      <w:r w:rsidRPr="00D63FE4">
        <w:rPr>
          <w:rFonts w:ascii="Times New Roman" w:hAnsi="Times New Roman" w:cs="Times New Roman"/>
          <w:b/>
          <w:sz w:val="24"/>
          <w:szCs w:val="24"/>
        </w:rPr>
        <w:t>Madde 1</w:t>
      </w:r>
      <w:r w:rsidR="00AB58EE">
        <w:rPr>
          <w:rFonts w:ascii="Times New Roman" w:hAnsi="Times New Roman" w:cs="Times New Roman"/>
          <w:b/>
          <w:sz w:val="24"/>
          <w:szCs w:val="24"/>
        </w:rPr>
        <w:t>.</w:t>
      </w:r>
      <w:proofErr w:type="spellStart"/>
      <w:r w:rsidR="008E30A1">
        <w:rPr>
          <w:rFonts w:ascii="Times New Roman" w:hAnsi="Times New Roman" w:cs="Times New Roman"/>
          <w:color w:val="262626" w:themeColor="text1" w:themeTint="D9"/>
          <w:sz w:val="24"/>
          <w:szCs w:val="24"/>
        </w:rPr>
        <w:t>Gap</w:t>
      </w:r>
      <w:proofErr w:type="spellEnd"/>
      <w:r w:rsidR="008E30A1">
        <w:rPr>
          <w:rFonts w:ascii="Times New Roman" w:hAnsi="Times New Roman" w:cs="Times New Roman"/>
          <w:color w:val="262626" w:themeColor="text1" w:themeTint="D9"/>
          <w:sz w:val="24"/>
          <w:szCs w:val="24"/>
        </w:rPr>
        <w:t xml:space="preserve"> Coğrafya Kulübü</w:t>
      </w:r>
      <w:r w:rsidR="00FB17AE">
        <w:rPr>
          <w:rFonts w:ascii="Times New Roman" w:hAnsi="Times New Roman" w:cs="Times New Roman"/>
          <w:color w:val="262626" w:themeColor="text1" w:themeTint="D9"/>
          <w:sz w:val="24"/>
          <w:szCs w:val="24"/>
        </w:rPr>
        <w:t>'</w:t>
      </w:r>
      <w:r w:rsidR="008E30A1">
        <w:rPr>
          <w:rFonts w:ascii="Times New Roman" w:hAnsi="Times New Roman" w:cs="Times New Roman"/>
          <w:color w:val="262626" w:themeColor="text1" w:themeTint="D9"/>
          <w:sz w:val="24"/>
          <w:szCs w:val="24"/>
        </w:rPr>
        <w:t xml:space="preserve">nün amacı </w:t>
      </w:r>
      <w:r w:rsidR="00F44C7B" w:rsidRPr="00D63FE4">
        <w:rPr>
          <w:rFonts w:ascii="Times New Roman" w:hAnsi="Times New Roman" w:cs="Times New Roman"/>
          <w:color w:val="262626" w:themeColor="text1" w:themeTint="D9"/>
          <w:sz w:val="24"/>
          <w:szCs w:val="24"/>
        </w:rPr>
        <w:t>, öğrencilerin bireysel yeteneklerini tanımalarına zemin hazırlamak, yetenekleri doğrultusunda yaratıcı duygu ve düşüncelerinin ortaya çıkmasına yardım etmek ve geleceğe hazırlanırken daha geniş bir dünya görüşü kazanmalarını sağlamaktır. Açılacak kurslar ve düzenlenecek seminerler vb. etkinliklerle, hem okul döneminde hem de okul sonrasında bireyler arası dayanışmayı güçlendirmek de kulüplerin hedefleri arasındadır</w:t>
      </w:r>
      <w:r w:rsidR="00F44C7B" w:rsidRPr="00D63FE4">
        <w:rPr>
          <w:rFonts w:ascii="Times New Roman" w:hAnsi="Times New Roman" w:cs="Times New Roman"/>
          <w:color w:val="000000" w:themeColor="text1"/>
          <w:sz w:val="24"/>
          <w:szCs w:val="24"/>
        </w:rPr>
        <w:t>.</w:t>
      </w:r>
    </w:p>
    <w:p w:rsidR="00BB69AA" w:rsidRPr="00F44C7B" w:rsidRDefault="00BB69AA" w:rsidP="002A4FAA">
      <w:pPr>
        <w:pStyle w:val="ListeParagraf"/>
        <w:ind w:left="0"/>
        <w:rPr>
          <w:rFonts w:ascii="Times New Roman" w:hAnsi="Times New Roman" w:cs="Times New Roman"/>
          <w:b/>
          <w:color w:val="000000" w:themeColor="text1"/>
          <w:sz w:val="24"/>
          <w:szCs w:val="24"/>
        </w:rPr>
      </w:pPr>
      <w:r w:rsidRPr="00F44C7B">
        <w:rPr>
          <w:rFonts w:ascii="Times New Roman" w:hAnsi="Times New Roman" w:cs="Times New Roman"/>
          <w:b/>
          <w:color w:val="000000" w:themeColor="text1"/>
          <w:sz w:val="24"/>
          <w:szCs w:val="24"/>
        </w:rPr>
        <w:t>Kapsam</w:t>
      </w:r>
    </w:p>
    <w:p w:rsidR="00BB69AA" w:rsidRPr="00F44C7B" w:rsidRDefault="00BB69AA" w:rsidP="002A4FAA">
      <w:pPr>
        <w:pStyle w:val="ListeParagraf"/>
        <w:ind w:left="0"/>
        <w:rPr>
          <w:rFonts w:ascii="Times New Roman" w:hAnsi="Times New Roman" w:cs="Times New Roman"/>
          <w:b/>
          <w:sz w:val="24"/>
          <w:szCs w:val="24"/>
        </w:rPr>
      </w:pPr>
      <w:r w:rsidRPr="00F44C7B">
        <w:rPr>
          <w:rFonts w:ascii="Times New Roman" w:hAnsi="Times New Roman" w:cs="Times New Roman"/>
          <w:b/>
          <w:sz w:val="24"/>
          <w:szCs w:val="24"/>
        </w:rPr>
        <w:t>Madde</w:t>
      </w:r>
      <w:r w:rsidR="00AB58EE">
        <w:rPr>
          <w:rFonts w:ascii="Times New Roman" w:hAnsi="Times New Roman" w:cs="Times New Roman"/>
          <w:b/>
          <w:sz w:val="24"/>
          <w:szCs w:val="24"/>
        </w:rPr>
        <w:t xml:space="preserve"> </w:t>
      </w:r>
      <w:r w:rsidRPr="00F44C7B">
        <w:rPr>
          <w:rFonts w:ascii="Times New Roman" w:hAnsi="Times New Roman" w:cs="Times New Roman"/>
          <w:b/>
          <w:sz w:val="24"/>
          <w:szCs w:val="24"/>
        </w:rPr>
        <w:t>2</w:t>
      </w:r>
      <w:r w:rsidR="00AB58EE">
        <w:rPr>
          <w:rFonts w:ascii="Times New Roman" w:hAnsi="Times New Roman" w:cs="Times New Roman"/>
          <w:b/>
          <w:sz w:val="24"/>
          <w:szCs w:val="24"/>
        </w:rPr>
        <w:t>.</w:t>
      </w:r>
      <w:r w:rsidRPr="00F44C7B">
        <w:rPr>
          <w:rFonts w:ascii="Times New Roman" w:hAnsi="Times New Roman" w:cs="Times New Roman"/>
          <w:sz w:val="24"/>
          <w:szCs w:val="24"/>
        </w:rPr>
        <w:t xml:space="preserve"> Bu Tüzük , Harran Üniversitesi </w:t>
      </w:r>
      <w:proofErr w:type="spellStart"/>
      <w:r w:rsidR="008E30A1">
        <w:rPr>
          <w:rFonts w:ascii="Times New Roman" w:hAnsi="Times New Roman" w:cs="Times New Roman"/>
          <w:sz w:val="24"/>
          <w:szCs w:val="24"/>
        </w:rPr>
        <w:t>Gap</w:t>
      </w:r>
      <w:proofErr w:type="spellEnd"/>
      <w:r w:rsidR="008E30A1">
        <w:rPr>
          <w:rFonts w:ascii="Times New Roman" w:hAnsi="Times New Roman" w:cs="Times New Roman"/>
          <w:sz w:val="24"/>
          <w:szCs w:val="24"/>
        </w:rPr>
        <w:t xml:space="preserve"> Coğrafya Kulübü'nün </w:t>
      </w:r>
      <w:r w:rsidRPr="00F44C7B">
        <w:rPr>
          <w:rFonts w:ascii="Times New Roman" w:hAnsi="Times New Roman" w:cs="Times New Roman"/>
          <w:sz w:val="24"/>
          <w:szCs w:val="24"/>
        </w:rPr>
        <w:t xml:space="preserve">sosyal , kültürel </w:t>
      </w:r>
      <w:r w:rsidR="008E30A1">
        <w:rPr>
          <w:rFonts w:ascii="Times New Roman" w:hAnsi="Times New Roman" w:cs="Times New Roman"/>
          <w:sz w:val="24"/>
          <w:szCs w:val="24"/>
        </w:rPr>
        <w:t xml:space="preserve">ve bilimsel </w:t>
      </w:r>
      <w:r w:rsidRPr="00F44C7B">
        <w:rPr>
          <w:rFonts w:ascii="Times New Roman" w:hAnsi="Times New Roman" w:cs="Times New Roman"/>
          <w:sz w:val="24"/>
          <w:szCs w:val="24"/>
        </w:rPr>
        <w:t>alanlarında yapacakları etkinliklerin ve diğer çalışmaların düzenlenip yürütülmesiyle ilgili usul ve esasları kapsar</w:t>
      </w:r>
      <w:r w:rsidRPr="00F44C7B">
        <w:rPr>
          <w:rFonts w:ascii="Times New Roman" w:hAnsi="Times New Roman" w:cs="Times New Roman"/>
          <w:b/>
          <w:sz w:val="24"/>
          <w:szCs w:val="24"/>
        </w:rPr>
        <w:t>.</w:t>
      </w:r>
    </w:p>
    <w:p w:rsidR="00BB69AA" w:rsidRPr="00F44C7B" w:rsidRDefault="00BB69AA" w:rsidP="002A4FAA">
      <w:pPr>
        <w:pStyle w:val="ListeParagraf"/>
        <w:ind w:left="0"/>
        <w:rPr>
          <w:rFonts w:ascii="Times New Roman" w:hAnsi="Times New Roman" w:cs="Times New Roman"/>
          <w:b/>
          <w:sz w:val="24"/>
          <w:szCs w:val="24"/>
        </w:rPr>
      </w:pPr>
      <w:r w:rsidRPr="00F44C7B">
        <w:rPr>
          <w:rFonts w:ascii="Times New Roman" w:hAnsi="Times New Roman" w:cs="Times New Roman"/>
          <w:b/>
          <w:sz w:val="24"/>
          <w:szCs w:val="24"/>
        </w:rPr>
        <w:t>Dayanak</w:t>
      </w:r>
    </w:p>
    <w:p w:rsidR="00BB69AA" w:rsidRPr="00F44C7B" w:rsidRDefault="00AB58EE" w:rsidP="002A4FAA">
      <w:pPr>
        <w:pStyle w:val="ListeParagraf"/>
        <w:ind w:left="0"/>
        <w:rPr>
          <w:rFonts w:ascii="Times New Roman" w:hAnsi="Times New Roman" w:cs="Times New Roman"/>
          <w:b/>
          <w:sz w:val="24"/>
          <w:szCs w:val="24"/>
        </w:rPr>
      </w:pPr>
      <w:r>
        <w:rPr>
          <w:rFonts w:ascii="Times New Roman" w:hAnsi="Times New Roman" w:cs="Times New Roman"/>
          <w:b/>
          <w:sz w:val="24"/>
          <w:szCs w:val="24"/>
        </w:rPr>
        <w:t>Madde 3.</w:t>
      </w:r>
      <w:r w:rsidR="00BB69AA" w:rsidRPr="00F44C7B">
        <w:rPr>
          <w:rFonts w:ascii="Times New Roman" w:hAnsi="Times New Roman" w:cs="Times New Roman"/>
          <w:b/>
          <w:sz w:val="24"/>
          <w:szCs w:val="24"/>
        </w:rPr>
        <w:t xml:space="preserve"> </w:t>
      </w:r>
      <w:r w:rsidR="00BB69AA" w:rsidRPr="00F44C7B">
        <w:rPr>
          <w:rFonts w:ascii="Times New Roman" w:hAnsi="Times New Roman" w:cs="Times New Roman"/>
          <w:sz w:val="24"/>
          <w:szCs w:val="24"/>
        </w:rPr>
        <w:t>Bu tüzük , 2547 Sayılı Yükseköğretim Kanununun 46. ve 47. Maddeleri ile Harran Üniversitesi Kültürel ve Sosyal Faaliyetler Yönergesine dayanılarak hazırlanmıştır.</w:t>
      </w:r>
    </w:p>
    <w:p w:rsidR="00BB69AA" w:rsidRPr="00F44C7B" w:rsidRDefault="00BB69AA" w:rsidP="002A4FAA">
      <w:pPr>
        <w:pStyle w:val="ListeParagraf"/>
        <w:ind w:left="0"/>
        <w:rPr>
          <w:rFonts w:ascii="Times New Roman" w:hAnsi="Times New Roman" w:cs="Times New Roman"/>
          <w:b/>
          <w:sz w:val="24"/>
          <w:szCs w:val="24"/>
        </w:rPr>
      </w:pPr>
      <w:r w:rsidRPr="00F44C7B">
        <w:rPr>
          <w:rFonts w:ascii="Times New Roman" w:hAnsi="Times New Roman" w:cs="Times New Roman"/>
          <w:b/>
          <w:sz w:val="24"/>
          <w:szCs w:val="24"/>
        </w:rPr>
        <w:t>Tanımlar</w:t>
      </w:r>
    </w:p>
    <w:p w:rsidR="00BB69AA" w:rsidRPr="00F44C7B" w:rsidRDefault="00AB58EE" w:rsidP="002A4FAA">
      <w:pPr>
        <w:pStyle w:val="ListeParagraf"/>
        <w:ind w:left="0"/>
        <w:rPr>
          <w:rFonts w:ascii="Times New Roman" w:hAnsi="Times New Roman" w:cs="Times New Roman"/>
          <w:b/>
          <w:sz w:val="24"/>
          <w:szCs w:val="24"/>
        </w:rPr>
      </w:pPr>
      <w:r>
        <w:rPr>
          <w:rFonts w:ascii="Times New Roman" w:hAnsi="Times New Roman" w:cs="Times New Roman"/>
          <w:b/>
          <w:sz w:val="24"/>
          <w:szCs w:val="24"/>
        </w:rPr>
        <w:t>Madde 4.</w:t>
      </w:r>
      <w:r w:rsidR="00BB69AA" w:rsidRPr="00F44C7B">
        <w:rPr>
          <w:rFonts w:ascii="Times New Roman" w:hAnsi="Times New Roman" w:cs="Times New Roman"/>
          <w:b/>
          <w:sz w:val="24"/>
          <w:szCs w:val="24"/>
        </w:rPr>
        <w:t xml:space="preserve"> Bu tüzükte geçen ; </w:t>
      </w:r>
    </w:p>
    <w:p w:rsidR="002A4FAA" w:rsidRDefault="00BB69AA" w:rsidP="002A4FAA">
      <w:pPr>
        <w:pStyle w:val="ListeParagraf"/>
        <w:ind w:left="0"/>
        <w:rPr>
          <w:rFonts w:ascii="Times New Roman" w:hAnsi="Times New Roman" w:cs="Times New Roman"/>
          <w:b/>
          <w:sz w:val="24"/>
          <w:szCs w:val="24"/>
        </w:rPr>
      </w:pPr>
      <w:r w:rsidRPr="00F44C7B">
        <w:rPr>
          <w:rFonts w:ascii="Times New Roman" w:hAnsi="Times New Roman" w:cs="Times New Roman"/>
          <w:b/>
          <w:sz w:val="24"/>
          <w:szCs w:val="24"/>
        </w:rPr>
        <w:t xml:space="preserve">a) Üniversite </w:t>
      </w:r>
      <w:r w:rsidRPr="00F44C7B">
        <w:rPr>
          <w:rFonts w:ascii="Times New Roman" w:hAnsi="Times New Roman" w:cs="Times New Roman"/>
          <w:sz w:val="24"/>
          <w:szCs w:val="24"/>
        </w:rPr>
        <w:t>: Harran Üniversitesi'ni</w:t>
      </w:r>
      <w:r w:rsidRPr="00F44C7B">
        <w:rPr>
          <w:rFonts w:ascii="Times New Roman" w:hAnsi="Times New Roman" w:cs="Times New Roman"/>
          <w:b/>
          <w:sz w:val="24"/>
          <w:szCs w:val="24"/>
        </w:rPr>
        <w:t xml:space="preserve">, </w:t>
      </w:r>
    </w:p>
    <w:p w:rsidR="00BB69AA" w:rsidRPr="00F44C7B" w:rsidRDefault="00BB69AA" w:rsidP="002A4FAA">
      <w:pPr>
        <w:pStyle w:val="ListeParagraf"/>
        <w:ind w:left="0"/>
        <w:rPr>
          <w:rFonts w:ascii="Times New Roman" w:hAnsi="Times New Roman" w:cs="Times New Roman"/>
          <w:b/>
          <w:sz w:val="24"/>
          <w:szCs w:val="24"/>
        </w:rPr>
      </w:pPr>
      <w:r w:rsidRPr="00F44C7B">
        <w:rPr>
          <w:rFonts w:ascii="Times New Roman" w:hAnsi="Times New Roman" w:cs="Times New Roman"/>
          <w:b/>
          <w:sz w:val="24"/>
          <w:szCs w:val="24"/>
        </w:rPr>
        <w:t xml:space="preserve"> b) Rektörlük : </w:t>
      </w:r>
      <w:r w:rsidRPr="00F44C7B">
        <w:rPr>
          <w:rFonts w:ascii="Times New Roman" w:hAnsi="Times New Roman" w:cs="Times New Roman"/>
          <w:sz w:val="24"/>
          <w:szCs w:val="24"/>
        </w:rPr>
        <w:t>Harran Üniversitesi Rektörlüğü'nü</w:t>
      </w:r>
      <w:r w:rsidRPr="00F44C7B">
        <w:rPr>
          <w:rFonts w:ascii="Times New Roman" w:hAnsi="Times New Roman" w:cs="Times New Roman"/>
          <w:b/>
          <w:sz w:val="24"/>
          <w:szCs w:val="24"/>
        </w:rPr>
        <w:t xml:space="preserve">, </w:t>
      </w:r>
    </w:p>
    <w:p w:rsidR="00BB69AA" w:rsidRPr="00F44C7B" w:rsidRDefault="00BB69AA" w:rsidP="002A4FAA">
      <w:pPr>
        <w:pStyle w:val="ListeParagraf"/>
        <w:ind w:left="0"/>
        <w:rPr>
          <w:rFonts w:ascii="Times New Roman" w:hAnsi="Times New Roman" w:cs="Times New Roman"/>
          <w:b/>
          <w:sz w:val="24"/>
          <w:szCs w:val="24"/>
        </w:rPr>
      </w:pPr>
      <w:r w:rsidRPr="00F44C7B">
        <w:rPr>
          <w:rFonts w:ascii="Times New Roman" w:hAnsi="Times New Roman" w:cs="Times New Roman"/>
          <w:b/>
          <w:sz w:val="24"/>
          <w:szCs w:val="24"/>
        </w:rPr>
        <w:t xml:space="preserve">c) Senato </w:t>
      </w:r>
      <w:r w:rsidRPr="00F44C7B">
        <w:rPr>
          <w:rFonts w:ascii="Times New Roman" w:hAnsi="Times New Roman" w:cs="Times New Roman"/>
          <w:sz w:val="24"/>
          <w:szCs w:val="24"/>
        </w:rPr>
        <w:t>: Harran Üniversitesi Senatosu</w:t>
      </w:r>
      <w:r w:rsidR="00410756">
        <w:rPr>
          <w:rFonts w:ascii="Times New Roman" w:hAnsi="Times New Roman" w:cs="Times New Roman"/>
          <w:sz w:val="24"/>
          <w:szCs w:val="24"/>
        </w:rPr>
        <w:t>'</w:t>
      </w:r>
      <w:r w:rsidRPr="00F44C7B">
        <w:rPr>
          <w:rFonts w:ascii="Times New Roman" w:hAnsi="Times New Roman" w:cs="Times New Roman"/>
          <w:sz w:val="24"/>
          <w:szCs w:val="24"/>
        </w:rPr>
        <w:t>nu</w:t>
      </w:r>
      <w:r w:rsidRPr="00F44C7B">
        <w:rPr>
          <w:rFonts w:ascii="Times New Roman" w:hAnsi="Times New Roman" w:cs="Times New Roman"/>
          <w:b/>
          <w:sz w:val="24"/>
          <w:szCs w:val="24"/>
        </w:rPr>
        <w:t>,</w:t>
      </w:r>
    </w:p>
    <w:p w:rsidR="00BB69AA" w:rsidRPr="00F44C7B" w:rsidRDefault="00BB69AA" w:rsidP="002A4FAA">
      <w:pPr>
        <w:pStyle w:val="ListeParagraf"/>
        <w:ind w:left="0"/>
        <w:rPr>
          <w:rFonts w:ascii="Times New Roman" w:hAnsi="Times New Roman" w:cs="Times New Roman"/>
          <w:sz w:val="24"/>
          <w:szCs w:val="24"/>
        </w:rPr>
      </w:pPr>
      <w:r w:rsidRPr="00F44C7B">
        <w:rPr>
          <w:rFonts w:ascii="Times New Roman" w:hAnsi="Times New Roman" w:cs="Times New Roman"/>
          <w:b/>
          <w:sz w:val="24"/>
          <w:szCs w:val="24"/>
        </w:rPr>
        <w:t xml:space="preserve">d) SKS Daire Başkanlığı :  </w:t>
      </w:r>
      <w:r w:rsidRPr="00F44C7B">
        <w:rPr>
          <w:rFonts w:ascii="Times New Roman" w:hAnsi="Times New Roman" w:cs="Times New Roman"/>
          <w:sz w:val="24"/>
          <w:szCs w:val="24"/>
        </w:rPr>
        <w:t>Harran Üniversitesi Sağlık , Kü</w:t>
      </w:r>
      <w:r w:rsidR="009A5977">
        <w:rPr>
          <w:rFonts w:ascii="Times New Roman" w:hAnsi="Times New Roman" w:cs="Times New Roman"/>
          <w:sz w:val="24"/>
          <w:szCs w:val="24"/>
        </w:rPr>
        <w:t xml:space="preserve">ltür ve Spor </w:t>
      </w:r>
      <w:r w:rsidR="00410756">
        <w:rPr>
          <w:rFonts w:ascii="Times New Roman" w:hAnsi="Times New Roman" w:cs="Times New Roman"/>
          <w:sz w:val="24"/>
          <w:szCs w:val="24"/>
        </w:rPr>
        <w:t>D</w:t>
      </w:r>
      <w:r w:rsidR="009A5977">
        <w:rPr>
          <w:rFonts w:ascii="Times New Roman" w:hAnsi="Times New Roman" w:cs="Times New Roman"/>
          <w:sz w:val="24"/>
          <w:szCs w:val="24"/>
        </w:rPr>
        <w:t>aire</w:t>
      </w:r>
      <w:r w:rsidR="00410756">
        <w:rPr>
          <w:rFonts w:ascii="Times New Roman" w:hAnsi="Times New Roman" w:cs="Times New Roman"/>
          <w:sz w:val="24"/>
          <w:szCs w:val="24"/>
        </w:rPr>
        <w:t xml:space="preserve"> B</w:t>
      </w:r>
      <w:r w:rsidR="009A5977">
        <w:rPr>
          <w:rFonts w:ascii="Times New Roman" w:hAnsi="Times New Roman" w:cs="Times New Roman"/>
          <w:sz w:val="24"/>
          <w:szCs w:val="24"/>
        </w:rPr>
        <w:t>aşkanlığı</w:t>
      </w:r>
      <w:r w:rsidR="00410756">
        <w:rPr>
          <w:rFonts w:ascii="Times New Roman" w:hAnsi="Times New Roman" w:cs="Times New Roman"/>
          <w:sz w:val="24"/>
          <w:szCs w:val="24"/>
        </w:rPr>
        <w:t>'</w:t>
      </w:r>
      <w:r w:rsidR="009A5977">
        <w:rPr>
          <w:rFonts w:ascii="Times New Roman" w:hAnsi="Times New Roman" w:cs="Times New Roman"/>
          <w:sz w:val="24"/>
          <w:szCs w:val="24"/>
        </w:rPr>
        <w:t>nı</w:t>
      </w:r>
      <w:r w:rsidRPr="00F44C7B">
        <w:rPr>
          <w:rFonts w:ascii="Times New Roman" w:hAnsi="Times New Roman" w:cs="Times New Roman"/>
          <w:sz w:val="24"/>
          <w:szCs w:val="24"/>
        </w:rPr>
        <w:t>,</w:t>
      </w:r>
    </w:p>
    <w:p w:rsidR="00410756" w:rsidRDefault="00BB69AA" w:rsidP="00410756">
      <w:pPr>
        <w:pStyle w:val="ListeParagraf"/>
        <w:ind w:left="0"/>
        <w:rPr>
          <w:rFonts w:ascii="Times New Roman" w:hAnsi="Times New Roman" w:cs="Times New Roman"/>
          <w:sz w:val="24"/>
          <w:szCs w:val="24"/>
        </w:rPr>
      </w:pPr>
      <w:r w:rsidRPr="00F44C7B">
        <w:rPr>
          <w:rFonts w:ascii="Times New Roman" w:hAnsi="Times New Roman" w:cs="Times New Roman"/>
          <w:b/>
          <w:sz w:val="24"/>
          <w:szCs w:val="24"/>
        </w:rPr>
        <w:t xml:space="preserve">e) Komisyon Yönetim Kurulu : </w:t>
      </w:r>
      <w:r w:rsidRPr="00F44C7B">
        <w:rPr>
          <w:rFonts w:ascii="Times New Roman" w:hAnsi="Times New Roman" w:cs="Times New Roman"/>
          <w:sz w:val="24"/>
          <w:szCs w:val="24"/>
        </w:rPr>
        <w:t>Kültürel ve Sosyal Faaliyetler Komisyonu Yönetim Kurulu'nu,</w:t>
      </w:r>
    </w:p>
    <w:p w:rsidR="00410756" w:rsidRDefault="00BB69AA" w:rsidP="00410756">
      <w:pPr>
        <w:pStyle w:val="ListeParagraf"/>
        <w:ind w:left="0"/>
        <w:rPr>
          <w:rFonts w:ascii="Times New Roman" w:hAnsi="Times New Roman" w:cs="Times New Roman"/>
          <w:sz w:val="24"/>
          <w:szCs w:val="24"/>
        </w:rPr>
      </w:pPr>
      <w:r w:rsidRPr="00F44C7B">
        <w:rPr>
          <w:rFonts w:ascii="Times New Roman" w:hAnsi="Times New Roman" w:cs="Times New Roman"/>
          <w:b/>
          <w:sz w:val="24"/>
          <w:szCs w:val="24"/>
        </w:rPr>
        <w:t xml:space="preserve"> f) Komisyon Koordinatörlüğü </w:t>
      </w:r>
      <w:r w:rsidRPr="00F44C7B">
        <w:rPr>
          <w:rFonts w:ascii="Times New Roman" w:hAnsi="Times New Roman" w:cs="Times New Roman"/>
          <w:sz w:val="24"/>
          <w:szCs w:val="24"/>
        </w:rPr>
        <w:t>: SKS Daire Başkanlığı Kültür Şubesi</w:t>
      </w:r>
      <w:r w:rsidR="002A4FAA">
        <w:rPr>
          <w:rFonts w:ascii="Times New Roman" w:hAnsi="Times New Roman" w:cs="Times New Roman"/>
          <w:sz w:val="24"/>
          <w:szCs w:val="24"/>
        </w:rPr>
        <w:t xml:space="preserve"> M</w:t>
      </w:r>
      <w:r w:rsidRPr="00F44C7B">
        <w:rPr>
          <w:rFonts w:ascii="Times New Roman" w:hAnsi="Times New Roman" w:cs="Times New Roman"/>
          <w:sz w:val="24"/>
          <w:szCs w:val="24"/>
        </w:rPr>
        <w:t>üdürlüğü'nü</w:t>
      </w:r>
    </w:p>
    <w:p w:rsidR="00BB69AA" w:rsidRPr="00410756" w:rsidRDefault="00BB69AA" w:rsidP="00410756">
      <w:pPr>
        <w:pStyle w:val="ListeParagraf"/>
        <w:ind w:left="0"/>
        <w:rPr>
          <w:rFonts w:ascii="Times New Roman" w:hAnsi="Times New Roman" w:cs="Times New Roman"/>
          <w:sz w:val="24"/>
          <w:szCs w:val="24"/>
        </w:rPr>
      </w:pPr>
      <w:r w:rsidRPr="00F44C7B">
        <w:rPr>
          <w:rFonts w:ascii="Times New Roman" w:hAnsi="Times New Roman" w:cs="Times New Roman"/>
          <w:b/>
          <w:sz w:val="24"/>
          <w:szCs w:val="24"/>
        </w:rPr>
        <w:t>g) Danışman</w:t>
      </w:r>
      <w:r w:rsidR="008E30A1">
        <w:rPr>
          <w:rFonts w:ascii="Times New Roman" w:hAnsi="Times New Roman" w:cs="Times New Roman"/>
          <w:b/>
          <w:sz w:val="24"/>
          <w:szCs w:val="24"/>
        </w:rPr>
        <w:t xml:space="preserve"> :</w:t>
      </w:r>
      <w:r w:rsidRPr="00F44C7B">
        <w:rPr>
          <w:rFonts w:ascii="Times New Roman" w:hAnsi="Times New Roman" w:cs="Times New Roman"/>
          <w:b/>
          <w:sz w:val="24"/>
          <w:szCs w:val="24"/>
        </w:rPr>
        <w:t xml:space="preserve"> </w:t>
      </w:r>
      <w:proofErr w:type="spellStart"/>
      <w:r w:rsidR="008E30A1" w:rsidRPr="008E30A1">
        <w:rPr>
          <w:rFonts w:ascii="Times New Roman" w:hAnsi="Times New Roman" w:cs="Times New Roman"/>
          <w:sz w:val="24"/>
          <w:szCs w:val="24"/>
        </w:rPr>
        <w:t>Gap</w:t>
      </w:r>
      <w:proofErr w:type="spellEnd"/>
      <w:r w:rsidR="008E30A1" w:rsidRPr="008E30A1">
        <w:rPr>
          <w:rFonts w:ascii="Times New Roman" w:hAnsi="Times New Roman" w:cs="Times New Roman"/>
          <w:sz w:val="24"/>
          <w:szCs w:val="24"/>
        </w:rPr>
        <w:t xml:space="preserve"> Coğrafya</w:t>
      </w:r>
      <w:r w:rsidR="008E30A1">
        <w:rPr>
          <w:rFonts w:ascii="Times New Roman" w:hAnsi="Times New Roman" w:cs="Times New Roman"/>
          <w:b/>
          <w:sz w:val="24"/>
          <w:szCs w:val="24"/>
        </w:rPr>
        <w:t xml:space="preserve"> </w:t>
      </w:r>
      <w:r w:rsidRPr="00F44C7B">
        <w:rPr>
          <w:rFonts w:ascii="Times New Roman" w:hAnsi="Times New Roman" w:cs="Times New Roman"/>
          <w:sz w:val="24"/>
          <w:szCs w:val="24"/>
        </w:rPr>
        <w:t xml:space="preserve">Kulübünün çalışmalarından sorumlu öğretim elemanını ifade eder . </w:t>
      </w:r>
    </w:p>
    <w:p w:rsidR="00EA3104" w:rsidRDefault="00EA3104" w:rsidP="002A4FAA">
      <w:pPr>
        <w:pStyle w:val="ListeParagraf"/>
        <w:ind w:left="0"/>
        <w:rPr>
          <w:rFonts w:ascii="Times New Roman" w:hAnsi="Times New Roman" w:cs="Times New Roman"/>
          <w:sz w:val="24"/>
          <w:szCs w:val="24"/>
        </w:rPr>
      </w:pPr>
    </w:p>
    <w:p w:rsidR="0089406B" w:rsidRDefault="0089406B" w:rsidP="002A4FAA">
      <w:pPr>
        <w:pStyle w:val="ListeParagraf"/>
        <w:ind w:left="0"/>
        <w:rPr>
          <w:rFonts w:ascii="Times New Roman" w:hAnsi="Times New Roman" w:cs="Times New Roman"/>
          <w:b/>
          <w:sz w:val="24"/>
          <w:szCs w:val="24"/>
        </w:rPr>
      </w:pPr>
      <w:r w:rsidRPr="0089406B">
        <w:rPr>
          <w:rFonts w:ascii="Times New Roman" w:hAnsi="Times New Roman" w:cs="Times New Roman"/>
          <w:b/>
          <w:sz w:val="24"/>
          <w:szCs w:val="24"/>
        </w:rPr>
        <w:t>Kulübün Faaliyetleri</w:t>
      </w:r>
    </w:p>
    <w:p w:rsidR="0089406B" w:rsidRDefault="0089406B" w:rsidP="002A4FAA">
      <w:pPr>
        <w:pStyle w:val="ListeParagraf"/>
        <w:ind w:left="0"/>
        <w:rPr>
          <w:rFonts w:ascii="Times New Roman" w:hAnsi="Times New Roman" w:cs="Times New Roman"/>
          <w:b/>
          <w:sz w:val="24"/>
          <w:szCs w:val="24"/>
        </w:rPr>
      </w:pPr>
      <w:r>
        <w:rPr>
          <w:rFonts w:ascii="Times New Roman" w:hAnsi="Times New Roman" w:cs="Times New Roman"/>
          <w:b/>
          <w:sz w:val="24"/>
          <w:szCs w:val="24"/>
        </w:rPr>
        <w:t>Madde 5.</w:t>
      </w:r>
      <w:r w:rsidR="00234E95">
        <w:rPr>
          <w:rFonts w:ascii="Times New Roman" w:hAnsi="Times New Roman" w:cs="Times New Roman"/>
          <w:b/>
          <w:sz w:val="24"/>
          <w:szCs w:val="24"/>
        </w:rPr>
        <w:t xml:space="preserve"> </w:t>
      </w:r>
      <w:r w:rsidR="00234E95" w:rsidRPr="00234E95">
        <w:rPr>
          <w:rFonts w:ascii="Times New Roman" w:hAnsi="Times New Roman" w:cs="Times New Roman"/>
          <w:sz w:val="24"/>
          <w:szCs w:val="24"/>
        </w:rPr>
        <w:t>Kulübün Başlıca Etkinlik Alanları  Şunlardır:</w:t>
      </w:r>
    </w:p>
    <w:p w:rsidR="0089406B" w:rsidRDefault="0089406B" w:rsidP="002A4FAA">
      <w:pPr>
        <w:pStyle w:val="ListeParagraf"/>
        <w:ind w:left="0"/>
        <w:rPr>
          <w:rStyle w:val="eop"/>
          <w:rFonts w:ascii="Times New Roman" w:hAnsi="Times New Roman" w:cs="Times New Roman"/>
        </w:rPr>
      </w:pPr>
      <w:r>
        <w:rPr>
          <w:rStyle w:val="normaltextrun"/>
          <w:b/>
        </w:rPr>
        <w:t xml:space="preserve">a- </w:t>
      </w:r>
      <w:r w:rsidRPr="0089406B">
        <w:rPr>
          <w:rStyle w:val="normaltextrun"/>
          <w:rFonts w:ascii="Times New Roman" w:hAnsi="Times New Roman" w:cs="Times New Roman"/>
        </w:rPr>
        <w:t>Öğrencilerin gerek üniversitemizde ve gerekse diğer üniversitelerde yapılacak olan bilimsel aktivitelere katılması için gerekli koşulları hazırlamak.</w:t>
      </w:r>
      <w:r w:rsidRPr="0089406B">
        <w:rPr>
          <w:rStyle w:val="eop"/>
          <w:rFonts w:ascii="Times New Roman" w:hAnsi="Times New Roman" w:cs="Times New Roman"/>
        </w:rPr>
        <w:t> </w:t>
      </w:r>
    </w:p>
    <w:p w:rsidR="0089406B" w:rsidRDefault="0089406B" w:rsidP="002A4FAA">
      <w:pPr>
        <w:pStyle w:val="ListeParagraf"/>
        <w:ind w:left="0"/>
        <w:rPr>
          <w:rStyle w:val="eop"/>
          <w:rFonts w:ascii="Times New Roman" w:hAnsi="Times New Roman" w:cs="Times New Roman"/>
        </w:rPr>
      </w:pPr>
      <w:r>
        <w:rPr>
          <w:rStyle w:val="normaltextrun"/>
          <w:b/>
        </w:rPr>
        <w:t>b</w:t>
      </w:r>
      <w:r w:rsidRPr="0089406B">
        <w:rPr>
          <w:rStyle w:val="normaltextrun"/>
          <w:b/>
        </w:rPr>
        <w:t>-</w:t>
      </w:r>
      <w:r>
        <w:rPr>
          <w:rStyle w:val="normaltextrun"/>
          <w:b/>
        </w:rPr>
        <w:t xml:space="preserve"> </w:t>
      </w:r>
      <w:r w:rsidRPr="0089406B">
        <w:rPr>
          <w:rStyle w:val="normaltextrun"/>
          <w:rFonts w:ascii="Times New Roman" w:hAnsi="Times New Roman" w:cs="Times New Roman"/>
        </w:rPr>
        <w:t>Başta akademisyenler olmak şartıyla farklı bilim dallarından işinin uzmanı olan insanları üniversitemize davet edip öğrencilere seminer sunmalarına imkan oluşturmak ve bu şekilde öğrencilerin kendilerine güvenmesini sağlayarak hedef çıtalarını yükseltmek.</w:t>
      </w:r>
      <w:r w:rsidRPr="0089406B">
        <w:rPr>
          <w:rStyle w:val="eop"/>
          <w:rFonts w:ascii="Times New Roman" w:hAnsi="Times New Roman" w:cs="Times New Roman"/>
        </w:rPr>
        <w:t> </w:t>
      </w:r>
    </w:p>
    <w:p w:rsidR="0089406B" w:rsidRDefault="0089406B" w:rsidP="002A4FAA">
      <w:pPr>
        <w:pStyle w:val="ListeParagraf"/>
        <w:ind w:left="0"/>
        <w:rPr>
          <w:rStyle w:val="eop"/>
          <w:rFonts w:ascii="Times New Roman" w:hAnsi="Times New Roman" w:cs="Times New Roman"/>
        </w:rPr>
      </w:pPr>
      <w:r w:rsidRPr="0089406B">
        <w:rPr>
          <w:rStyle w:val="normaltextrun"/>
          <w:b/>
        </w:rPr>
        <w:t>c-</w:t>
      </w:r>
      <w:r>
        <w:rPr>
          <w:rStyle w:val="normaltextrun"/>
        </w:rPr>
        <w:t xml:space="preserve"> </w:t>
      </w:r>
      <w:r w:rsidRPr="0089406B">
        <w:rPr>
          <w:rStyle w:val="normaltextrun"/>
          <w:rFonts w:ascii="Times New Roman" w:hAnsi="Times New Roman" w:cs="Times New Roman"/>
        </w:rPr>
        <w:t>Gerek bölüm içindeki ve gerekse diğer bölümlerden kulübe üye olacak üyeler arasında sosyal dayanışma, ortak hareket etme ortamı oluşturmak.</w:t>
      </w:r>
      <w:r w:rsidRPr="0089406B">
        <w:rPr>
          <w:rStyle w:val="eop"/>
          <w:rFonts w:ascii="Times New Roman" w:hAnsi="Times New Roman" w:cs="Times New Roman"/>
        </w:rPr>
        <w:t> </w:t>
      </w:r>
    </w:p>
    <w:p w:rsidR="0089406B" w:rsidRDefault="0089406B" w:rsidP="002A4FAA">
      <w:pPr>
        <w:pStyle w:val="ListeParagraf"/>
        <w:ind w:left="0"/>
        <w:rPr>
          <w:rStyle w:val="eop"/>
          <w:rFonts w:ascii="Times New Roman" w:hAnsi="Times New Roman" w:cs="Times New Roman"/>
        </w:rPr>
      </w:pPr>
      <w:r>
        <w:rPr>
          <w:rStyle w:val="normaltextrun"/>
          <w:b/>
        </w:rPr>
        <w:t>d</w:t>
      </w:r>
      <w:r w:rsidRPr="0089406B">
        <w:rPr>
          <w:rStyle w:val="normaltextrun"/>
          <w:b/>
        </w:rPr>
        <w:t>-</w:t>
      </w:r>
      <w:r w:rsidRPr="0089406B">
        <w:rPr>
          <w:rStyle w:val="normaltextrun"/>
          <w:rFonts w:ascii="Times New Roman" w:hAnsi="Times New Roman" w:cs="Times New Roman"/>
        </w:rPr>
        <w:t>Hem  ülkemizi tanıma hem de coğrafi özelliklerini yerinde inceleme ortamı oluşturmak amacıyla geziler düzenlemek.</w:t>
      </w:r>
      <w:r w:rsidRPr="0089406B">
        <w:rPr>
          <w:rStyle w:val="eop"/>
          <w:rFonts w:ascii="Times New Roman" w:hAnsi="Times New Roman" w:cs="Times New Roman"/>
        </w:rPr>
        <w:t> </w:t>
      </w:r>
    </w:p>
    <w:p w:rsidR="0089406B" w:rsidRDefault="0089406B" w:rsidP="002A4FAA">
      <w:pPr>
        <w:pStyle w:val="ListeParagraf"/>
        <w:ind w:left="0"/>
        <w:rPr>
          <w:rStyle w:val="eop"/>
          <w:rFonts w:ascii="Times New Roman" w:hAnsi="Times New Roman" w:cs="Times New Roman"/>
        </w:rPr>
      </w:pPr>
      <w:r>
        <w:rPr>
          <w:rStyle w:val="normaltextrun"/>
          <w:b/>
        </w:rPr>
        <w:t>e</w:t>
      </w:r>
      <w:r w:rsidRPr="0089406B">
        <w:rPr>
          <w:rStyle w:val="normaltextrun"/>
          <w:b/>
        </w:rPr>
        <w:t>-</w:t>
      </w:r>
      <w:r w:rsidRPr="0089406B">
        <w:rPr>
          <w:rStyle w:val="normaltextrun"/>
          <w:rFonts w:ascii="Times New Roman" w:hAnsi="Times New Roman" w:cs="Times New Roman"/>
        </w:rPr>
        <w:t>Mezuniyet geceleri düzenlemek suretiyle mezun olacak öğrenciler ile geride kalan öğrenciler arasındaki sosyal bağların devamlılığını sağlamak.</w:t>
      </w:r>
      <w:r w:rsidRPr="0089406B">
        <w:rPr>
          <w:rStyle w:val="eop"/>
          <w:rFonts w:ascii="Times New Roman" w:hAnsi="Times New Roman" w:cs="Times New Roman"/>
        </w:rPr>
        <w:t> </w:t>
      </w:r>
    </w:p>
    <w:p w:rsidR="0089406B" w:rsidRPr="00827506" w:rsidRDefault="0089406B" w:rsidP="002A4FAA">
      <w:pPr>
        <w:pStyle w:val="ListeParagraf"/>
        <w:ind w:left="0"/>
        <w:rPr>
          <w:rFonts w:ascii="Times New Roman" w:hAnsi="Times New Roman" w:cs="Times New Roman"/>
          <w:b/>
          <w:sz w:val="24"/>
          <w:szCs w:val="24"/>
        </w:rPr>
      </w:pPr>
      <w:r>
        <w:rPr>
          <w:rStyle w:val="normaltextrun"/>
          <w:b/>
        </w:rPr>
        <w:t>f</w:t>
      </w:r>
      <w:r w:rsidRPr="0089406B">
        <w:rPr>
          <w:rStyle w:val="normaltextrun"/>
          <w:b/>
        </w:rPr>
        <w:t>-</w:t>
      </w:r>
      <w:r w:rsidRPr="0089406B">
        <w:rPr>
          <w:rStyle w:val="normaltextrun"/>
          <w:rFonts w:ascii="Times New Roman" w:hAnsi="Times New Roman" w:cs="Times New Roman"/>
        </w:rPr>
        <w:t xml:space="preserve">Bahar şenliklerinde aktif rol oynayarak  bölümümüzün tanınması ve üniversitemizin temsili </w:t>
      </w:r>
      <w:r w:rsidRPr="00827506">
        <w:rPr>
          <w:rStyle w:val="normaltextrun"/>
          <w:rFonts w:ascii="Times New Roman" w:hAnsi="Times New Roman" w:cs="Times New Roman"/>
        </w:rPr>
        <w:t>açısından faydalı faaliyetlerde bulunmak.</w:t>
      </w:r>
      <w:r w:rsidRPr="00827506">
        <w:rPr>
          <w:rStyle w:val="eop"/>
          <w:rFonts w:ascii="Times New Roman" w:hAnsi="Times New Roman" w:cs="Times New Roman"/>
        </w:rPr>
        <w:t> </w:t>
      </w:r>
    </w:p>
    <w:p w:rsidR="00827506" w:rsidRPr="00827506" w:rsidRDefault="00827506" w:rsidP="002A4FAA">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b/>
          <w:bCs/>
          <w:sz w:val="24"/>
          <w:szCs w:val="24"/>
        </w:rPr>
        <w:t>Madde 6.</w:t>
      </w:r>
      <w:r w:rsidRPr="00827506">
        <w:rPr>
          <w:rFonts w:ascii="Times New Roman" w:hAnsi="Times New Roman" w:cs="Times New Roman"/>
          <w:b/>
          <w:bCs/>
          <w:sz w:val="24"/>
          <w:szCs w:val="24"/>
        </w:rPr>
        <w:t xml:space="preserve"> </w:t>
      </w:r>
      <w:r w:rsidRPr="00827506">
        <w:rPr>
          <w:rFonts w:ascii="Times New Roman" w:hAnsi="Times New Roman" w:cs="Times New Roman"/>
          <w:sz w:val="24"/>
          <w:szCs w:val="24"/>
        </w:rPr>
        <w:t xml:space="preserve">Kulüpler, gerçekleştirmeyi planladıkları her türlü etkinliği SKS Daire Başkanlığına </w:t>
      </w:r>
      <w:r w:rsidRPr="00827506">
        <w:rPr>
          <w:rFonts w:ascii="Times New Roman" w:hAnsi="Times New Roman" w:cs="Times New Roman"/>
          <w:sz w:val="24"/>
          <w:szCs w:val="24"/>
        </w:rPr>
        <w:lastRenderedPageBreak/>
        <w:t>en az üç hafta önceden bir yazı ile bildirmekle yükümlüdürler. Komisyon Yönetim Kurulunun onayı olmaksızın kulüpler sponsor anlaşması yapamazlar.</w:t>
      </w:r>
    </w:p>
    <w:p w:rsidR="0089406B" w:rsidRPr="009A1D19" w:rsidRDefault="00827506" w:rsidP="009A1D19">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b/>
          <w:bCs/>
          <w:sz w:val="24"/>
          <w:szCs w:val="24"/>
        </w:rPr>
        <w:t>Madde 7.</w:t>
      </w:r>
      <w:r w:rsidRPr="00827506">
        <w:rPr>
          <w:rFonts w:ascii="Times New Roman" w:hAnsi="Times New Roman" w:cs="Times New Roman"/>
          <w:b/>
          <w:bCs/>
          <w:sz w:val="24"/>
          <w:szCs w:val="24"/>
        </w:rPr>
        <w:t xml:space="preserve"> </w:t>
      </w:r>
      <w:r w:rsidRPr="00827506">
        <w:rPr>
          <w:rFonts w:ascii="Times New Roman" w:hAnsi="Times New Roman" w:cs="Times New Roman"/>
          <w:sz w:val="24"/>
          <w:szCs w:val="24"/>
        </w:rPr>
        <w:t xml:space="preserve">Kulüpler tek bir alanda faaliyet gösterebilirler, kendi aralarında alt topluluk kuramazlar, ancak merkezden uzak bulunan birimlerde aynı faaliyetlerde bulunmak isteniliyorsa, kulüp genel kurulunun da onayı ile ilgili birimin atadığı öğretim elemanı olan bir danışman yardımcısı gözetiminde kulübe bağlı olarak faaliyet yapabilirler. </w:t>
      </w:r>
    </w:p>
    <w:p w:rsidR="00EA3104" w:rsidRDefault="00B62A4B" w:rsidP="002A4FAA">
      <w:pPr>
        <w:jc w:val="center"/>
        <w:rPr>
          <w:b/>
        </w:rPr>
      </w:pPr>
      <w:r>
        <w:rPr>
          <w:b/>
        </w:rPr>
        <w:t>İKİNCİ BÖLÜM</w:t>
      </w:r>
    </w:p>
    <w:p w:rsidR="00B62A4B" w:rsidRDefault="00B62A4B" w:rsidP="002A4FAA">
      <w:pPr>
        <w:jc w:val="center"/>
        <w:rPr>
          <w:b/>
        </w:rPr>
      </w:pPr>
      <w:r>
        <w:rPr>
          <w:b/>
        </w:rPr>
        <w:t>Kulübün  Kurulları</w:t>
      </w:r>
    </w:p>
    <w:p w:rsidR="00EE3AEF" w:rsidRPr="00EE3AEF" w:rsidRDefault="00EE3AEF" w:rsidP="002A4FAA">
      <w:pPr>
        <w:widowControl w:val="0"/>
        <w:spacing w:after="0" w:line="418" w:lineRule="exact"/>
        <w:jc w:val="both"/>
        <w:rPr>
          <w:rFonts w:ascii="Times New Roman" w:eastAsia="Times New Roman" w:hAnsi="Times New Roman" w:cs="Times New Roman"/>
          <w:b/>
          <w:bCs/>
          <w:color w:val="000000"/>
          <w:sz w:val="24"/>
          <w:szCs w:val="24"/>
          <w:lang w:eastAsia="tr-TR" w:bidi="tr-TR"/>
        </w:rPr>
      </w:pPr>
      <w:r>
        <w:rPr>
          <w:rFonts w:ascii="Times New Roman" w:eastAsia="Times New Roman" w:hAnsi="Times New Roman" w:cs="Times New Roman"/>
          <w:b/>
          <w:bCs/>
          <w:color w:val="000000"/>
          <w:sz w:val="24"/>
          <w:szCs w:val="24"/>
          <w:lang w:eastAsia="tr-TR" w:bidi="tr-TR"/>
        </w:rPr>
        <w:t>Kulübün</w:t>
      </w:r>
      <w:r w:rsidRPr="00EE3AEF">
        <w:rPr>
          <w:rFonts w:ascii="Times New Roman" w:eastAsia="Times New Roman" w:hAnsi="Times New Roman" w:cs="Times New Roman"/>
          <w:b/>
          <w:bCs/>
          <w:color w:val="000000"/>
          <w:sz w:val="24"/>
          <w:szCs w:val="24"/>
          <w:lang w:eastAsia="tr-TR" w:bidi="tr-TR"/>
        </w:rPr>
        <w:t xml:space="preserve"> Kurulları</w:t>
      </w:r>
    </w:p>
    <w:p w:rsidR="00EE3AEF" w:rsidRPr="00EE3AEF" w:rsidRDefault="00827506" w:rsidP="002A4FAA">
      <w:pPr>
        <w:widowControl w:val="0"/>
        <w:spacing w:after="0" w:line="418" w:lineRule="exact"/>
        <w:jc w:val="both"/>
        <w:rPr>
          <w:rFonts w:ascii="Times New Roman" w:eastAsia="Times New Roman" w:hAnsi="Times New Roman" w:cs="Times New Roman"/>
          <w:color w:val="000000"/>
          <w:sz w:val="24"/>
          <w:szCs w:val="24"/>
          <w:lang w:eastAsia="tr-TR" w:bidi="tr-TR"/>
        </w:rPr>
      </w:pPr>
      <w:r>
        <w:rPr>
          <w:rFonts w:ascii="Times New Roman" w:eastAsia="Times New Roman" w:hAnsi="Times New Roman" w:cs="Times New Roman"/>
          <w:b/>
          <w:bCs/>
          <w:color w:val="000000"/>
          <w:sz w:val="24"/>
          <w:szCs w:val="24"/>
          <w:lang w:eastAsia="tr-TR" w:bidi="tr-TR"/>
        </w:rPr>
        <w:t>Madde 8</w:t>
      </w:r>
      <w:r w:rsidR="00EE3AEF" w:rsidRPr="00EE3AEF">
        <w:rPr>
          <w:rFonts w:ascii="Times New Roman" w:eastAsia="Times New Roman" w:hAnsi="Times New Roman" w:cs="Times New Roman"/>
          <w:b/>
          <w:bCs/>
          <w:color w:val="000000"/>
          <w:sz w:val="24"/>
          <w:szCs w:val="24"/>
          <w:lang w:eastAsia="tr-TR" w:bidi="tr-TR"/>
        </w:rPr>
        <w:t xml:space="preserve">. </w:t>
      </w:r>
      <w:r w:rsidR="00EE3AEF" w:rsidRPr="00EE3AEF">
        <w:rPr>
          <w:rFonts w:ascii="Times New Roman" w:eastAsia="Times New Roman" w:hAnsi="Times New Roman" w:cs="Times New Roman"/>
          <w:color w:val="000000"/>
          <w:sz w:val="24"/>
          <w:szCs w:val="24"/>
          <w:lang w:eastAsia="tr-TR" w:bidi="tr-TR"/>
        </w:rPr>
        <w:t>Kulüp kurulları; Genel Kurul, Yönetim Kurulu ve Denetim Kuruludur.</w:t>
      </w:r>
    </w:p>
    <w:p w:rsidR="00230760" w:rsidRPr="00EE3AEF" w:rsidRDefault="00EE3AEF" w:rsidP="002A4FAA">
      <w:pPr>
        <w:widowControl w:val="0"/>
        <w:spacing w:after="0" w:line="418" w:lineRule="exact"/>
        <w:jc w:val="both"/>
        <w:rPr>
          <w:rFonts w:ascii="Times New Roman" w:eastAsia="Times New Roman" w:hAnsi="Times New Roman" w:cs="Times New Roman"/>
          <w:b/>
          <w:bCs/>
          <w:color w:val="000000"/>
          <w:sz w:val="24"/>
          <w:szCs w:val="24"/>
          <w:lang w:eastAsia="tr-TR" w:bidi="tr-TR"/>
        </w:rPr>
      </w:pPr>
      <w:r w:rsidRPr="00EE3AEF">
        <w:rPr>
          <w:rFonts w:ascii="Times New Roman" w:eastAsia="Times New Roman" w:hAnsi="Times New Roman" w:cs="Times New Roman"/>
          <w:b/>
          <w:bCs/>
          <w:color w:val="000000"/>
          <w:sz w:val="24"/>
          <w:szCs w:val="24"/>
          <w:lang w:eastAsia="tr-TR" w:bidi="tr-TR"/>
        </w:rPr>
        <w:t>Kulüp Genel Kurulu</w:t>
      </w:r>
    </w:p>
    <w:p w:rsidR="00EE3AEF" w:rsidRPr="00EE3AEF" w:rsidRDefault="00E07573" w:rsidP="002A4FAA">
      <w:pPr>
        <w:widowControl w:val="0"/>
        <w:spacing w:after="60" w:line="274" w:lineRule="exact"/>
        <w:ind w:right="20"/>
        <w:jc w:val="both"/>
        <w:rPr>
          <w:rFonts w:ascii="Times New Roman" w:eastAsia="Times New Roman" w:hAnsi="Times New Roman" w:cs="Times New Roman"/>
          <w:color w:val="000000"/>
          <w:sz w:val="24"/>
          <w:szCs w:val="24"/>
          <w:lang w:eastAsia="tr-TR" w:bidi="tr-TR"/>
        </w:rPr>
      </w:pPr>
      <w:r>
        <w:rPr>
          <w:rFonts w:ascii="Times New Roman" w:eastAsia="Times New Roman" w:hAnsi="Times New Roman" w:cs="Times New Roman"/>
          <w:b/>
          <w:color w:val="000000"/>
          <w:sz w:val="24"/>
          <w:szCs w:val="24"/>
          <w:lang w:eastAsia="tr-TR" w:bidi="tr-TR"/>
        </w:rPr>
        <w:t>M</w:t>
      </w:r>
      <w:r w:rsidR="00827506">
        <w:rPr>
          <w:rFonts w:ascii="Times New Roman" w:eastAsia="Times New Roman" w:hAnsi="Times New Roman" w:cs="Times New Roman"/>
          <w:b/>
          <w:color w:val="000000"/>
          <w:sz w:val="24"/>
          <w:szCs w:val="24"/>
          <w:lang w:eastAsia="tr-TR" w:bidi="tr-TR"/>
        </w:rPr>
        <w:t>adde 9</w:t>
      </w:r>
      <w:r w:rsidR="00EE3AEF" w:rsidRPr="00EE3AEF">
        <w:rPr>
          <w:rFonts w:ascii="Times New Roman" w:eastAsia="Times New Roman" w:hAnsi="Times New Roman" w:cs="Times New Roman"/>
          <w:b/>
          <w:bCs/>
          <w:color w:val="000000"/>
          <w:sz w:val="24"/>
          <w:szCs w:val="24"/>
          <w:lang w:eastAsia="tr-TR" w:bidi="tr-TR"/>
        </w:rPr>
        <w:t xml:space="preserve">. </w:t>
      </w:r>
      <w:r w:rsidR="00EE3AEF" w:rsidRPr="00EE3AEF">
        <w:rPr>
          <w:rFonts w:ascii="Times New Roman" w:eastAsia="Times New Roman" w:hAnsi="Times New Roman" w:cs="Times New Roman"/>
          <w:color w:val="000000"/>
          <w:sz w:val="24"/>
          <w:szCs w:val="24"/>
          <w:lang w:eastAsia="tr-TR" w:bidi="tr-TR"/>
        </w:rPr>
        <w:t>Kulüp Genel Kurulu, kulübe kayıtlı ve aidatlarını ödemiş tüm öğrenciler ile kulüp danışmanından oluşur. Kulüp Genel Kurulu her yıl en geç Kasım ayı içinde olağan toplantısını yaparak gizli oy açık sayım yöntemi ile Kulüp Yönetim ve Denetim Kurulu Üyeleri ile Kulüp başkanını seçer. Genel kurul toplantısında salt çoğunluk aranır. İlk toplantıda salt çoğunluk sağlanamadığı takdirde, ilk toplantıdan bir hafta sonra yeniden toplanılarak çoğunluk aranmaksızın seçim yapılır.</w:t>
      </w:r>
    </w:p>
    <w:p w:rsidR="00EE3AEF" w:rsidRPr="00EE3AEF" w:rsidRDefault="00EE3AEF" w:rsidP="002A4FAA">
      <w:pPr>
        <w:widowControl w:val="0"/>
        <w:spacing w:after="60" w:line="274" w:lineRule="exact"/>
        <w:ind w:right="20"/>
        <w:jc w:val="both"/>
        <w:rPr>
          <w:rFonts w:ascii="Times New Roman" w:eastAsia="Times New Roman" w:hAnsi="Times New Roman" w:cs="Times New Roman"/>
          <w:color w:val="000000"/>
          <w:sz w:val="24"/>
          <w:szCs w:val="24"/>
          <w:lang w:eastAsia="tr-TR" w:bidi="tr-TR"/>
        </w:rPr>
      </w:pPr>
      <w:r w:rsidRPr="00EE3AEF">
        <w:rPr>
          <w:rFonts w:ascii="Times New Roman" w:eastAsia="Times New Roman" w:hAnsi="Times New Roman" w:cs="Times New Roman"/>
          <w:color w:val="000000"/>
          <w:sz w:val="24"/>
          <w:szCs w:val="24"/>
          <w:lang w:eastAsia="tr-TR" w:bidi="tr-TR"/>
        </w:rPr>
        <w:t>Yönetim kurulunun veya denetim kurulunun gerekli gördüğü hallerde ya da üyelerin 2/3'ünün yazılı isteği üzerine olağanüstü genel kurul toplantısı yapılabilir. Genel Kurul çağrıları, kulüp başkanlığınca SKS Daire Başkanlığına yer-gün-saat ve gündem belirtilmek üzere yazı ile bildirilir ve Komisyonun uygun göreceği yerde genel kurul tarihinden en az yedi gün önce ilan edilir.</w:t>
      </w:r>
    </w:p>
    <w:p w:rsidR="00EE3AEF" w:rsidRPr="00EE3AEF" w:rsidRDefault="00EE3AEF" w:rsidP="002A4FAA">
      <w:pPr>
        <w:widowControl w:val="0"/>
        <w:spacing w:after="0" w:line="274" w:lineRule="exact"/>
        <w:jc w:val="both"/>
        <w:rPr>
          <w:rFonts w:ascii="Times New Roman" w:eastAsia="Times New Roman" w:hAnsi="Times New Roman" w:cs="Times New Roman"/>
          <w:b/>
          <w:bCs/>
          <w:color w:val="000000"/>
          <w:sz w:val="24"/>
          <w:szCs w:val="24"/>
          <w:lang w:eastAsia="tr-TR" w:bidi="tr-TR"/>
        </w:rPr>
      </w:pPr>
      <w:r w:rsidRPr="00EE3AEF">
        <w:rPr>
          <w:rFonts w:ascii="Times New Roman" w:eastAsia="Times New Roman" w:hAnsi="Times New Roman" w:cs="Times New Roman"/>
          <w:b/>
          <w:bCs/>
          <w:color w:val="000000"/>
          <w:sz w:val="24"/>
          <w:szCs w:val="24"/>
          <w:lang w:eastAsia="tr-TR" w:bidi="tr-TR"/>
        </w:rPr>
        <w:t>Kulüp Genel Kurulunun Görevleri</w:t>
      </w:r>
    </w:p>
    <w:p w:rsidR="00EE3AEF" w:rsidRPr="00EE3AEF" w:rsidRDefault="007E6CA8" w:rsidP="007E6CA8">
      <w:pPr>
        <w:widowControl w:val="0"/>
        <w:spacing w:after="0" w:line="274" w:lineRule="exact"/>
        <w:jc w:val="both"/>
        <w:rPr>
          <w:rFonts w:ascii="Times New Roman" w:eastAsia="Times New Roman" w:hAnsi="Times New Roman" w:cs="Times New Roman"/>
          <w:color w:val="000000"/>
          <w:sz w:val="24"/>
          <w:szCs w:val="24"/>
          <w:lang w:eastAsia="tr-TR" w:bidi="tr-TR"/>
        </w:rPr>
      </w:pPr>
      <w:r>
        <w:rPr>
          <w:rFonts w:ascii="Times New Roman" w:eastAsia="Times New Roman" w:hAnsi="Times New Roman" w:cs="Times New Roman"/>
          <w:color w:val="000000"/>
          <w:sz w:val="24"/>
          <w:szCs w:val="24"/>
          <w:lang w:eastAsia="tr-TR" w:bidi="tr-TR"/>
        </w:rPr>
        <w:t xml:space="preserve">a) </w:t>
      </w:r>
      <w:r w:rsidR="00EE3AEF" w:rsidRPr="00EE3AEF">
        <w:rPr>
          <w:rFonts w:ascii="Times New Roman" w:eastAsia="Times New Roman" w:hAnsi="Times New Roman" w:cs="Times New Roman"/>
          <w:color w:val="000000"/>
          <w:sz w:val="24"/>
          <w:szCs w:val="24"/>
          <w:lang w:eastAsia="tr-TR" w:bidi="tr-TR"/>
        </w:rPr>
        <w:t>Kulüp Yönetim ve Denetim kurullarını seçmek,</w:t>
      </w:r>
    </w:p>
    <w:p w:rsidR="00EE3AEF" w:rsidRPr="00EE3AEF" w:rsidRDefault="007E6CA8" w:rsidP="002A4FAA">
      <w:pPr>
        <w:widowControl w:val="0"/>
        <w:tabs>
          <w:tab w:val="left" w:pos="6034"/>
          <w:tab w:val="left" w:leader="underscore" w:pos="6562"/>
        </w:tabs>
        <w:spacing w:after="0" w:line="274" w:lineRule="exact"/>
        <w:jc w:val="both"/>
        <w:rPr>
          <w:rFonts w:ascii="Times New Roman" w:eastAsia="Times New Roman" w:hAnsi="Times New Roman" w:cs="Times New Roman"/>
          <w:color w:val="000000"/>
          <w:sz w:val="24"/>
          <w:szCs w:val="24"/>
          <w:lang w:eastAsia="tr-TR" w:bidi="tr-TR"/>
        </w:rPr>
      </w:pPr>
      <w:r>
        <w:rPr>
          <w:rFonts w:ascii="Times New Roman" w:eastAsia="Times New Roman" w:hAnsi="Times New Roman" w:cs="Times New Roman"/>
          <w:color w:val="000000"/>
          <w:sz w:val="24"/>
          <w:szCs w:val="24"/>
          <w:lang w:eastAsia="tr-TR" w:bidi="tr-TR"/>
        </w:rPr>
        <w:t xml:space="preserve">b) </w:t>
      </w:r>
      <w:r w:rsidR="00EE3AEF" w:rsidRPr="00EE3AEF">
        <w:rPr>
          <w:rFonts w:ascii="Times New Roman" w:eastAsia="Times New Roman" w:hAnsi="Times New Roman" w:cs="Times New Roman"/>
          <w:color w:val="000000"/>
          <w:sz w:val="24"/>
          <w:szCs w:val="24"/>
          <w:lang w:eastAsia="tr-TR" w:bidi="tr-TR"/>
        </w:rPr>
        <w:t xml:space="preserve">Yıllık faaliyet programlarını onaylamak, </w:t>
      </w:r>
      <w:r w:rsidR="00EE3AEF" w:rsidRPr="00EE3AEF">
        <w:rPr>
          <w:rFonts w:ascii="Times New Roman" w:eastAsia="Times New Roman" w:hAnsi="Times New Roman" w:cs="Times New Roman"/>
          <w:color w:val="000000"/>
          <w:sz w:val="24"/>
          <w:szCs w:val="24"/>
          <w:lang w:eastAsia="tr-TR" w:bidi="tr-TR"/>
        </w:rPr>
        <w:tab/>
      </w:r>
    </w:p>
    <w:p w:rsidR="00EE3AEF" w:rsidRPr="00EE3AEF" w:rsidRDefault="00EE3AEF" w:rsidP="002A4FAA">
      <w:pPr>
        <w:widowControl w:val="0"/>
        <w:spacing w:after="0" w:line="274" w:lineRule="exact"/>
        <w:jc w:val="both"/>
        <w:rPr>
          <w:rFonts w:ascii="Times New Roman" w:eastAsia="Times New Roman" w:hAnsi="Times New Roman" w:cs="Times New Roman"/>
          <w:color w:val="000000"/>
          <w:sz w:val="24"/>
          <w:szCs w:val="24"/>
          <w:lang w:eastAsia="tr-TR" w:bidi="tr-TR"/>
        </w:rPr>
      </w:pPr>
      <w:r w:rsidRPr="00EE3AEF">
        <w:rPr>
          <w:rFonts w:ascii="Times New Roman" w:eastAsia="Times New Roman" w:hAnsi="Times New Roman" w:cs="Times New Roman"/>
          <w:color w:val="000000"/>
          <w:sz w:val="24"/>
          <w:szCs w:val="24"/>
          <w:lang w:eastAsia="tr-TR" w:bidi="tr-TR"/>
        </w:rPr>
        <w:t>c) Yıl içinde boşalan kulüp yönetim ve denetim kurullarına üye seçmek,</w:t>
      </w:r>
    </w:p>
    <w:p w:rsidR="00EE3AEF" w:rsidRPr="00EE3AEF" w:rsidRDefault="007E6CA8" w:rsidP="002A4FAA">
      <w:pPr>
        <w:widowControl w:val="0"/>
        <w:spacing w:after="0" w:line="274" w:lineRule="exact"/>
        <w:ind w:right="20"/>
        <w:rPr>
          <w:rFonts w:ascii="Times New Roman" w:eastAsia="Times New Roman" w:hAnsi="Times New Roman" w:cs="Times New Roman"/>
          <w:color w:val="000000"/>
          <w:sz w:val="24"/>
          <w:szCs w:val="24"/>
          <w:lang w:eastAsia="tr-TR" w:bidi="tr-TR"/>
        </w:rPr>
      </w:pPr>
      <w:r>
        <w:rPr>
          <w:rFonts w:ascii="Times New Roman" w:eastAsia="Times New Roman" w:hAnsi="Times New Roman" w:cs="Times New Roman"/>
          <w:color w:val="000000"/>
          <w:sz w:val="24"/>
          <w:szCs w:val="24"/>
          <w:lang w:eastAsia="tr-TR" w:bidi="tr-TR"/>
        </w:rPr>
        <w:t xml:space="preserve">d)  </w:t>
      </w:r>
      <w:r w:rsidR="00EE3AEF" w:rsidRPr="00EE3AEF">
        <w:rPr>
          <w:rFonts w:ascii="Times New Roman" w:eastAsia="Times New Roman" w:hAnsi="Times New Roman" w:cs="Times New Roman"/>
          <w:color w:val="000000"/>
          <w:sz w:val="24"/>
          <w:szCs w:val="24"/>
          <w:lang w:eastAsia="tr-TR" w:bidi="tr-TR"/>
        </w:rPr>
        <w:t>Kulüp yönetim ve denetim kurallarının raporlarını görüşmek, uygun gördüğü takdirde bu                     kurulları ibra etmek,</w:t>
      </w:r>
    </w:p>
    <w:p w:rsidR="00EE3AEF" w:rsidRPr="00EE3AEF" w:rsidRDefault="007E6CA8" w:rsidP="002A4FAA">
      <w:pPr>
        <w:widowControl w:val="0"/>
        <w:spacing w:after="0" w:line="274" w:lineRule="exact"/>
        <w:jc w:val="both"/>
        <w:rPr>
          <w:rFonts w:ascii="Times New Roman" w:eastAsia="Times New Roman" w:hAnsi="Times New Roman" w:cs="Times New Roman"/>
          <w:color w:val="000000"/>
          <w:sz w:val="24"/>
          <w:szCs w:val="24"/>
          <w:lang w:eastAsia="tr-TR" w:bidi="tr-TR"/>
        </w:rPr>
      </w:pPr>
      <w:r>
        <w:rPr>
          <w:rFonts w:ascii="Times New Roman" w:eastAsia="Times New Roman" w:hAnsi="Times New Roman" w:cs="Times New Roman"/>
          <w:color w:val="000000"/>
          <w:sz w:val="24"/>
          <w:szCs w:val="24"/>
          <w:lang w:eastAsia="tr-TR" w:bidi="tr-TR"/>
        </w:rPr>
        <w:t xml:space="preserve">e) </w:t>
      </w:r>
      <w:r w:rsidR="00EE3AEF" w:rsidRPr="00EE3AEF">
        <w:rPr>
          <w:rFonts w:ascii="Times New Roman" w:eastAsia="Times New Roman" w:hAnsi="Times New Roman" w:cs="Times New Roman"/>
          <w:color w:val="000000"/>
          <w:sz w:val="24"/>
          <w:szCs w:val="24"/>
          <w:lang w:eastAsia="tr-TR" w:bidi="tr-TR"/>
        </w:rPr>
        <w:t>Üyeliğe başvurusu reddedilmiş veya üyeliği düşmüş öğrencilerin durumunu karara bağlamak,</w:t>
      </w:r>
    </w:p>
    <w:p w:rsidR="00EE3AEF" w:rsidRPr="00EE3AEF" w:rsidRDefault="007E6CA8" w:rsidP="007E6CA8">
      <w:pPr>
        <w:widowControl w:val="0"/>
        <w:tabs>
          <w:tab w:val="left" w:pos="441"/>
          <w:tab w:val="left" w:pos="5892"/>
          <w:tab w:val="right" w:pos="8842"/>
        </w:tabs>
        <w:spacing w:after="0" w:line="274" w:lineRule="exact"/>
        <w:jc w:val="both"/>
        <w:rPr>
          <w:rFonts w:ascii="Times New Roman" w:eastAsia="Times New Roman" w:hAnsi="Times New Roman" w:cs="Times New Roman"/>
          <w:color w:val="000000"/>
          <w:sz w:val="24"/>
          <w:szCs w:val="24"/>
          <w:lang w:eastAsia="tr-TR" w:bidi="tr-TR"/>
        </w:rPr>
      </w:pPr>
      <w:r>
        <w:rPr>
          <w:rFonts w:ascii="Times New Roman" w:eastAsia="Times New Roman" w:hAnsi="Times New Roman" w:cs="Times New Roman"/>
          <w:color w:val="000000"/>
          <w:sz w:val="24"/>
          <w:szCs w:val="24"/>
          <w:lang w:eastAsia="tr-TR" w:bidi="tr-TR"/>
        </w:rPr>
        <w:t xml:space="preserve">f) </w:t>
      </w:r>
      <w:r w:rsidR="00EE3AEF" w:rsidRPr="00EE3AEF">
        <w:rPr>
          <w:rFonts w:ascii="Times New Roman" w:eastAsia="Times New Roman" w:hAnsi="Times New Roman" w:cs="Times New Roman"/>
          <w:color w:val="000000"/>
          <w:sz w:val="24"/>
          <w:szCs w:val="24"/>
          <w:lang w:eastAsia="tr-TR" w:bidi="tr-TR"/>
        </w:rPr>
        <w:t>Çağrı gündeminde yer almak koşulu ile kulüp tüzüğünü</w:t>
      </w:r>
      <w:r w:rsidR="00EE3AEF" w:rsidRPr="00EE3AEF">
        <w:rPr>
          <w:rFonts w:ascii="Times New Roman" w:eastAsia="Times New Roman" w:hAnsi="Times New Roman" w:cs="Times New Roman"/>
          <w:color w:val="000000"/>
          <w:sz w:val="24"/>
          <w:szCs w:val="24"/>
          <w:lang w:eastAsia="tr-TR" w:bidi="tr-TR"/>
        </w:rPr>
        <w:tab/>
        <w:t xml:space="preserve">güncelleme çalışmaları </w:t>
      </w:r>
      <w:r w:rsidR="00EE3AEF" w:rsidRPr="00EE3AEF">
        <w:rPr>
          <w:rFonts w:ascii="Times New Roman" w:eastAsia="Times New Roman" w:hAnsi="Times New Roman" w:cs="Times New Roman"/>
          <w:color w:val="000000"/>
          <w:sz w:val="24"/>
          <w:szCs w:val="24"/>
          <w:lang w:eastAsia="tr-TR" w:bidi="tr-TR"/>
        </w:rPr>
        <w:tab/>
        <w:t>yapmak,</w:t>
      </w:r>
    </w:p>
    <w:p w:rsidR="00EE3AEF" w:rsidRPr="00EE3AEF" w:rsidRDefault="007E6CA8" w:rsidP="007E6CA8">
      <w:pPr>
        <w:widowControl w:val="0"/>
        <w:tabs>
          <w:tab w:val="left" w:pos="441"/>
          <w:tab w:val="left" w:pos="5882"/>
          <w:tab w:val="center" w:pos="7258"/>
          <w:tab w:val="center" w:pos="7961"/>
        </w:tabs>
        <w:spacing w:after="0" w:line="274" w:lineRule="exact"/>
        <w:jc w:val="both"/>
        <w:rPr>
          <w:rFonts w:ascii="Times New Roman" w:eastAsia="Times New Roman" w:hAnsi="Times New Roman" w:cs="Times New Roman"/>
          <w:color w:val="000000"/>
          <w:sz w:val="24"/>
          <w:szCs w:val="24"/>
          <w:lang w:eastAsia="tr-TR" w:bidi="tr-TR"/>
        </w:rPr>
      </w:pPr>
      <w:r>
        <w:rPr>
          <w:rFonts w:ascii="Times New Roman" w:eastAsia="Times New Roman" w:hAnsi="Times New Roman" w:cs="Times New Roman"/>
          <w:color w:val="000000"/>
          <w:sz w:val="24"/>
          <w:szCs w:val="24"/>
          <w:lang w:eastAsia="tr-TR" w:bidi="tr-TR"/>
        </w:rPr>
        <w:t xml:space="preserve">g) </w:t>
      </w:r>
      <w:r w:rsidR="00EE3AEF" w:rsidRPr="00EE3AEF">
        <w:rPr>
          <w:rFonts w:ascii="Times New Roman" w:eastAsia="Times New Roman" w:hAnsi="Times New Roman" w:cs="Times New Roman"/>
          <w:color w:val="000000"/>
          <w:sz w:val="24"/>
          <w:szCs w:val="24"/>
          <w:lang w:eastAsia="tr-TR" w:bidi="tr-TR"/>
        </w:rPr>
        <w:t xml:space="preserve">Komisyon Yönetim Kuruluna sunulmak üzere Kulüp Yönetim Kurulunca </w:t>
      </w:r>
      <w:r w:rsidR="00EE3AEF" w:rsidRPr="00EE3AEF">
        <w:rPr>
          <w:rFonts w:ascii="Times New Roman" w:eastAsia="Times New Roman" w:hAnsi="Times New Roman" w:cs="Times New Roman"/>
          <w:color w:val="000000"/>
          <w:sz w:val="24"/>
          <w:szCs w:val="24"/>
          <w:lang w:eastAsia="tr-TR" w:bidi="tr-TR"/>
        </w:rPr>
        <w:tab/>
        <w:t>hazırlanan bütçe</w:t>
      </w:r>
    </w:p>
    <w:p w:rsidR="00EE3AEF" w:rsidRPr="00EE3AEF" w:rsidRDefault="00EE3AEF" w:rsidP="002A4FAA">
      <w:pPr>
        <w:widowControl w:val="0"/>
        <w:spacing w:after="0" w:line="274" w:lineRule="exact"/>
        <w:rPr>
          <w:rFonts w:ascii="Times New Roman" w:eastAsia="Times New Roman" w:hAnsi="Times New Roman" w:cs="Times New Roman"/>
          <w:color w:val="000000"/>
          <w:sz w:val="24"/>
          <w:szCs w:val="24"/>
          <w:lang w:eastAsia="tr-TR" w:bidi="tr-TR"/>
        </w:rPr>
      </w:pPr>
      <w:r w:rsidRPr="00EE3AEF">
        <w:rPr>
          <w:rFonts w:ascii="Times New Roman" w:eastAsia="Times New Roman" w:hAnsi="Times New Roman" w:cs="Times New Roman"/>
          <w:color w:val="000000"/>
          <w:sz w:val="24"/>
          <w:szCs w:val="24"/>
          <w:lang w:eastAsia="tr-TR" w:bidi="tr-TR"/>
        </w:rPr>
        <w:t>taslağını görüşmek ve onaylamak,</w:t>
      </w:r>
    </w:p>
    <w:p w:rsidR="00EE3AEF" w:rsidRPr="00EE3AEF" w:rsidRDefault="007E6CA8" w:rsidP="007E6CA8">
      <w:pPr>
        <w:widowControl w:val="0"/>
        <w:tabs>
          <w:tab w:val="left" w:pos="441"/>
        </w:tabs>
        <w:spacing w:after="111" w:line="274" w:lineRule="exact"/>
        <w:jc w:val="both"/>
        <w:rPr>
          <w:rFonts w:ascii="Times New Roman" w:eastAsia="Times New Roman" w:hAnsi="Times New Roman" w:cs="Times New Roman"/>
          <w:color w:val="000000"/>
          <w:sz w:val="24"/>
          <w:szCs w:val="24"/>
          <w:lang w:eastAsia="tr-TR" w:bidi="tr-TR"/>
        </w:rPr>
      </w:pPr>
      <w:r>
        <w:rPr>
          <w:rFonts w:ascii="Times New Roman" w:eastAsia="Times New Roman" w:hAnsi="Times New Roman" w:cs="Times New Roman"/>
          <w:color w:val="000000"/>
          <w:sz w:val="24"/>
          <w:szCs w:val="24"/>
          <w:lang w:eastAsia="tr-TR" w:bidi="tr-TR"/>
        </w:rPr>
        <w:t>h)</w:t>
      </w:r>
      <w:r w:rsidR="00EE3AEF" w:rsidRPr="00EE3AEF">
        <w:rPr>
          <w:rFonts w:ascii="Times New Roman" w:eastAsia="Times New Roman" w:hAnsi="Times New Roman" w:cs="Times New Roman"/>
          <w:color w:val="000000"/>
          <w:sz w:val="24"/>
          <w:szCs w:val="24"/>
          <w:lang w:eastAsia="tr-TR" w:bidi="tr-TR"/>
        </w:rPr>
        <w:t>Yıllık aidat miktarını belirlemektir.</w:t>
      </w:r>
    </w:p>
    <w:p w:rsidR="00EE3AEF" w:rsidRPr="00EE3AEF" w:rsidRDefault="00EE3AEF" w:rsidP="002A4FAA">
      <w:pPr>
        <w:widowControl w:val="0"/>
        <w:spacing w:after="101" w:line="210" w:lineRule="exact"/>
        <w:jc w:val="both"/>
        <w:rPr>
          <w:rFonts w:ascii="Times New Roman" w:eastAsia="Times New Roman" w:hAnsi="Times New Roman" w:cs="Times New Roman"/>
          <w:b/>
          <w:bCs/>
          <w:color w:val="000000"/>
          <w:sz w:val="24"/>
          <w:szCs w:val="24"/>
          <w:lang w:eastAsia="tr-TR" w:bidi="tr-TR"/>
        </w:rPr>
      </w:pPr>
      <w:r w:rsidRPr="00EE3AEF">
        <w:rPr>
          <w:rFonts w:ascii="Times New Roman" w:eastAsia="Times New Roman" w:hAnsi="Times New Roman" w:cs="Times New Roman"/>
          <w:b/>
          <w:bCs/>
          <w:color w:val="000000"/>
          <w:sz w:val="24"/>
          <w:szCs w:val="24"/>
          <w:lang w:eastAsia="tr-TR" w:bidi="tr-TR"/>
        </w:rPr>
        <w:t>Kulüp Yönetim Kurulu</w:t>
      </w:r>
    </w:p>
    <w:p w:rsidR="00EE3AEF" w:rsidRPr="00EE3AEF" w:rsidRDefault="00827506" w:rsidP="002A4FAA">
      <w:pPr>
        <w:widowControl w:val="0"/>
        <w:spacing w:after="60" w:line="274" w:lineRule="exact"/>
        <w:ind w:right="20"/>
        <w:jc w:val="both"/>
        <w:rPr>
          <w:rFonts w:ascii="Times New Roman" w:eastAsia="Times New Roman" w:hAnsi="Times New Roman" w:cs="Times New Roman"/>
          <w:color w:val="000000"/>
          <w:sz w:val="24"/>
          <w:szCs w:val="24"/>
          <w:lang w:eastAsia="tr-TR" w:bidi="tr-TR"/>
        </w:rPr>
      </w:pPr>
      <w:r>
        <w:rPr>
          <w:rFonts w:ascii="Times New Roman" w:eastAsia="Times New Roman" w:hAnsi="Times New Roman" w:cs="Times New Roman"/>
          <w:b/>
          <w:bCs/>
          <w:color w:val="000000"/>
          <w:sz w:val="24"/>
          <w:szCs w:val="24"/>
          <w:lang w:eastAsia="tr-TR" w:bidi="tr-TR"/>
        </w:rPr>
        <w:t>Madde 10</w:t>
      </w:r>
      <w:r w:rsidR="00EE3AEF" w:rsidRPr="00EE3AEF">
        <w:rPr>
          <w:rFonts w:ascii="Times New Roman" w:eastAsia="Times New Roman" w:hAnsi="Times New Roman" w:cs="Times New Roman"/>
          <w:b/>
          <w:bCs/>
          <w:color w:val="000000"/>
          <w:sz w:val="24"/>
          <w:szCs w:val="24"/>
          <w:lang w:eastAsia="tr-TR" w:bidi="tr-TR"/>
        </w:rPr>
        <w:t xml:space="preserve">. </w:t>
      </w:r>
      <w:r w:rsidR="00EE3AEF" w:rsidRPr="00EE3AEF">
        <w:rPr>
          <w:rFonts w:ascii="Times New Roman" w:eastAsia="Times New Roman" w:hAnsi="Times New Roman" w:cs="Times New Roman"/>
          <w:color w:val="000000"/>
          <w:sz w:val="24"/>
          <w:szCs w:val="24"/>
          <w:lang w:eastAsia="tr-TR" w:bidi="tr-TR"/>
        </w:rPr>
        <w:t>Kulüp Yönetim Kurulu, Kulüp Genel Kurulunca seçilen beş üyeden oluşur. Yönetim Kurulu üyeleri aralarından bir başkan, bir başkan yardımcısı, bir raportör ve bir sayman seçer. Kurul üyelerinin görev süresi bir yıldır.</w:t>
      </w:r>
    </w:p>
    <w:p w:rsidR="00EE3AEF" w:rsidRPr="00EE3AEF" w:rsidRDefault="00EE3AEF" w:rsidP="002A4FAA">
      <w:pPr>
        <w:widowControl w:val="0"/>
        <w:spacing w:after="0" w:line="274" w:lineRule="exact"/>
        <w:jc w:val="both"/>
        <w:rPr>
          <w:rFonts w:ascii="Times New Roman" w:eastAsia="Times New Roman" w:hAnsi="Times New Roman" w:cs="Times New Roman"/>
          <w:b/>
          <w:bCs/>
          <w:color w:val="000000"/>
          <w:sz w:val="24"/>
          <w:szCs w:val="24"/>
          <w:lang w:eastAsia="tr-TR" w:bidi="tr-TR"/>
        </w:rPr>
      </w:pPr>
      <w:r w:rsidRPr="00EE3AEF">
        <w:rPr>
          <w:rFonts w:ascii="Times New Roman" w:eastAsia="Times New Roman" w:hAnsi="Times New Roman" w:cs="Times New Roman"/>
          <w:b/>
          <w:bCs/>
          <w:color w:val="000000"/>
          <w:sz w:val="24"/>
          <w:szCs w:val="24"/>
          <w:lang w:eastAsia="tr-TR" w:bidi="tr-TR"/>
        </w:rPr>
        <w:t>Kulüp Yönetim Kurulunun Görevleri</w:t>
      </w:r>
    </w:p>
    <w:p w:rsidR="00EE3AEF" w:rsidRPr="00EE3AEF" w:rsidRDefault="00AA52C6" w:rsidP="00AA52C6">
      <w:pPr>
        <w:widowControl w:val="0"/>
        <w:tabs>
          <w:tab w:val="left" w:pos="441"/>
        </w:tabs>
        <w:spacing w:after="0" w:line="274" w:lineRule="exact"/>
        <w:jc w:val="both"/>
        <w:rPr>
          <w:rFonts w:ascii="Times New Roman" w:eastAsia="Times New Roman" w:hAnsi="Times New Roman" w:cs="Times New Roman"/>
          <w:color w:val="000000"/>
          <w:sz w:val="24"/>
          <w:szCs w:val="24"/>
          <w:lang w:eastAsia="tr-TR" w:bidi="tr-TR"/>
        </w:rPr>
      </w:pPr>
      <w:r>
        <w:rPr>
          <w:rFonts w:ascii="Times New Roman" w:eastAsia="Times New Roman" w:hAnsi="Times New Roman" w:cs="Times New Roman"/>
          <w:color w:val="000000"/>
          <w:sz w:val="24"/>
          <w:szCs w:val="24"/>
          <w:lang w:eastAsia="tr-TR" w:bidi="tr-TR"/>
        </w:rPr>
        <w:t xml:space="preserve">a) </w:t>
      </w:r>
      <w:r w:rsidR="00EE3AEF" w:rsidRPr="00EE3AEF">
        <w:rPr>
          <w:rFonts w:ascii="Times New Roman" w:eastAsia="Times New Roman" w:hAnsi="Times New Roman" w:cs="Times New Roman"/>
          <w:color w:val="000000"/>
          <w:sz w:val="24"/>
          <w:szCs w:val="24"/>
          <w:lang w:eastAsia="tr-TR" w:bidi="tr-TR"/>
        </w:rPr>
        <w:t>Yıllık çalışma programını hazırlamak ve uygulamak</w:t>
      </w:r>
    </w:p>
    <w:p w:rsidR="00EE3AEF" w:rsidRPr="00EE3AEF" w:rsidRDefault="00AA52C6" w:rsidP="00AA52C6">
      <w:pPr>
        <w:widowControl w:val="0"/>
        <w:tabs>
          <w:tab w:val="left" w:pos="441"/>
        </w:tabs>
        <w:spacing w:after="0" w:line="274" w:lineRule="exact"/>
        <w:jc w:val="both"/>
        <w:rPr>
          <w:rFonts w:ascii="Times New Roman" w:eastAsia="Times New Roman" w:hAnsi="Times New Roman" w:cs="Times New Roman"/>
          <w:color w:val="000000"/>
          <w:sz w:val="24"/>
          <w:szCs w:val="24"/>
          <w:lang w:eastAsia="tr-TR" w:bidi="tr-TR"/>
        </w:rPr>
      </w:pPr>
      <w:r>
        <w:rPr>
          <w:rFonts w:ascii="Times New Roman" w:eastAsia="Times New Roman" w:hAnsi="Times New Roman" w:cs="Times New Roman"/>
          <w:color w:val="000000"/>
          <w:sz w:val="24"/>
          <w:szCs w:val="24"/>
          <w:lang w:eastAsia="tr-TR" w:bidi="tr-TR"/>
        </w:rPr>
        <w:t xml:space="preserve">b) </w:t>
      </w:r>
      <w:r w:rsidR="00EE3AEF" w:rsidRPr="00EE3AEF">
        <w:rPr>
          <w:rFonts w:ascii="Times New Roman" w:eastAsia="Times New Roman" w:hAnsi="Times New Roman" w:cs="Times New Roman"/>
          <w:color w:val="000000"/>
          <w:sz w:val="24"/>
          <w:szCs w:val="24"/>
          <w:lang w:eastAsia="tr-TR" w:bidi="tr-TR"/>
        </w:rPr>
        <w:t>Genel Kurul tarafından verilen görevleri yapmak</w:t>
      </w:r>
    </w:p>
    <w:p w:rsidR="00EE3AEF" w:rsidRPr="00EE3AEF" w:rsidRDefault="00AA52C6" w:rsidP="00AA52C6">
      <w:pPr>
        <w:widowControl w:val="0"/>
        <w:spacing w:after="0" w:line="274" w:lineRule="exact"/>
        <w:ind w:right="20"/>
        <w:rPr>
          <w:rFonts w:ascii="Times New Roman" w:eastAsia="Times New Roman" w:hAnsi="Times New Roman" w:cs="Times New Roman"/>
          <w:color w:val="000000"/>
          <w:sz w:val="24"/>
          <w:szCs w:val="24"/>
          <w:lang w:eastAsia="tr-TR" w:bidi="tr-TR"/>
        </w:rPr>
      </w:pPr>
      <w:r>
        <w:rPr>
          <w:rFonts w:ascii="Times New Roman" w:eastAsia="Times New Roman" w:hAnsi="Times New Roman" w:cs="Times New Roman"/>
          <w:color w:val="000000"/>
          <w:sz w:val="24"/>
          <w:szCs w:val="24"/>
          <w:lang w:eastAsia="tr-TR" w:bidi="tr-TR"/>
        </w:rPr>
        <w:t xml:space="preserve">c) </w:t>
      </w:r>
      <w:r w:rsidR="00EE3AEF" w:rsidRPr="00EE3AEF">
        <w:rPr>
          <w:rFonts w:ascii="Times New Roman" w:eastAsia="Times New Roman" w:hAnsi="Times New Roman" w:cs="Times New Roman"/>
          <w:color w:val="000000"/>
          <w:sz w:val="24"/>
          <w:szCs w:val="24"/>
          <w:lang w:eastAsia="tr-TR" w:bidi="tr-TR"/>
        </w:rPr>
        <w:t>Kulübün gelir gider hesaplarına ilişkin işleri yapmak gelecek döneme ait bütçe taslağını hazırlamak</w:t>
      </w:r>
    </w:p>
    <w:p w:rsidR="00EE3AEF" w:rsidRPr="00EE3AEF" w:rsidRDefault="00AA52C6" w:rsidP="00AA52C6">
      <w:pPr>
        <w:widowControl w:val="0"/>
        <w:spacing w:after="0" w:line="274" w:lineRule="exact"/>
        <w:ind w:right="20"/>
        <w:rPr>
          <w:rFonts w:ascii="Times New Roman" w:eastAsia="Times New Roman" w:hAnsi="Times New Roman" w:cs="Times New Roman"/>
          <w:color w:val="000000"/>
          <w:sz w:val="24"/>
          <w:szCs w:val="24"/>
          <w:lang w:eastAsia="tr-TR" w:bidi="tr-TR"/>
        </w:rPr>
      </w:pPr>
      <w:r>
        <w:rPr>
          <w:rFonts w:ascii="Times New Roman" w:eastAsia="Times New Roman" w:hAnsi="Times New Roman" w:cs="Times New Roman"/>
          <w:color w:val="000000"/>
          <w:sz w:val="24"/>
          <w:szCs w:val="24"/>
          <w:lang w:eastAsia="tr-TR" w:bidi="tr-TR"/>
        </w:rPr>
        <w:t>d)</w:t>
      </w:r>
      <w:r w:rsidR="00EE3AEF" w:rsidRPr="00EE3AEF">
        <w:rPr>
          <w:rFonts w:ascii="Times New Roman" w:eastAsia="Times New Roman" w:hAnsi="Times New Roman" w:cs="Times New Roman"/>
          <w:color w:val="000000"/>
          <w:sz w:val="24"/>
          <w:szCs w:val="24"/>
          <w:lang w:eastAsia="tr-TR" w:bidi="tr-TR"/>
        </w:rPr>
        <w:t xml:space="preserve"> Kulüp gelirlerini kopyalı ve sıra numaralı veya maktu koçanlı makbuzlarla almak ve kulüp giderlerini belgelerle yapmak.</w:t>
      </w:r>
    </w:p>
    <w:p w:rsidR="00EE3AEF" w:rsidRPr="00EE3AEF" w:rsidRDefault="00882FB6" w:rsidP="00882FB6">
      <w:pPr>
        <w:widowControl w:val="0"/>
        <w:spacing w:after="0" w:line="274" w:lineRule="exact"/>
        <w:ind w:right="20"/>
        <w:jc w:val="both"/>
        <w:rPr>
          <w:rFonts w:ascii="Times New Roman" w:eastAsia="Times New Roman" w:hAnsi="Times New Roman" w:cs="Times New Roman"/>
          <w:color w:val="000000"/>
          <w:sz w:val="24"/>
          <w:szCs w:val="24"/>
          <w:lang w:eastAsia="tr-TR" w:bidi="tr-TR"/>
        </w:rPr>
      </w:pPr>
      <w:r>
        <w:rPr>
          <w:rFonts w:ascii="Times New Roman" w:eastAsia="Times New Roman" w:hAnsi="Times New Roman" w:cs="Times New Roman"/>
          <w:color w:val="000000"/>
          <w:sz w:val="24"/>
          <w:szCs w:val="24"/>
          <w:lang w:eastAsia="tr-TR" w:bidi="tr-TR"/>
        </w:rPr>
        <w:lastRenderedPageBreak/>
        <w:t>e)</w:t>
      </w:r>
      <w:r w:rsidR="00EE3AEF" w:rsidRPr="00EE3AEF">
        <w:rPr>
          <w:rFonts w:ascii="Times New Roman" w:eastAsia="Times New Roman" w:hAnsi="Times New Roman" w:cs="Times New Roman"/>
          <w:color w:val="000000"/>
          <w:sz w:val="24"/>
          <w:szCs w:val="24"/>
          <w:lang w:eastAsia="tr-TR" w:bidi="tr-TR"/>
        </w:rPr>
        <w:t xml:space="preserve"> Üye kayıt defteri, karar defteri, gelen/giden evrak defteri, gelir/gider defteri, demirbaş kayıt defteri temin etmek SKS Daire Başkanlığına tasdik ettirmek ve bu defterleri usulüne göre tutmak.</w:t>
      </w:r>
    </w:p>
    <w:p w:rsidR="00EE3AEF" w:rsidRPr="00EE3AEF" w:rsidRDefault="00882FB6" w:rsidP="00882FB6">
      <w:pPr>
        <w:widowControl w:val="0"/>
        <w:spacing w:after="56" w:line="274" w:lineRule="exact"/>
        <w:ind w:right="20"/>
        <w:jc w:val="both"/>
        <w:rPr>
          <w:rFonts w:ascii="Times New Roman" w:eastAsia="Times New Roman" w:hAnsi="Times New Roman" w:cs="Times New Roman"/>
          <w:color w:val="000000"/>
          <w:sz w:val="24"/>
          <w:szCs w:val="24"/>
          <w:lang w:eastAsia="tr-TR" w:bidi="tr-TR"/>
        </w:rPr>
      </w:pPr>
      <w:r>
        <w:rPr>
          <w:rFonts w:ascii="Times New Roman" w:eastAsia="Times New Roman" w:hAnsi="Times New Roman" w:cs="Times New Roman"/>
          <w:color w:val="000000"/>
          <w:sz w:val="24"/>
          <w:szCs w:val="24"/>
          <w:lang w:eastAsia="tr-TR" w:bidi="tr-TR"/>
        </w:rPr>
        <w:t>f)</w:t>
      </w:r>
      <w:r w:rsidR="00EE3AEF" w:rsidRPr="00EE3AEF">
        <w:rPr>
          <w:rFonts w:ascii="Times New Roman" w:eastAsia="Times New Roman" w:hAnsi="Times New Roman" w:cs="Times New Roman"/>
          <w:color w:val="000000"/>
          <w:sz w:val="24"/>
          <w:szCs w:val="24"/>
          <w:lang w:eastAsia="tr-TR" w:bidi="tr-TR"/>
        </w:rPr>
        <w:t xml:space="preserve"> Üyelik başvurularını değerlendirmek üyelik başvuruşu reddedilen öğrenciye on beş gün içinde gerekçeli kararı iletmek; başvurusu reddedilen öğrencinin Kültürel ve Sosyal Faaliyetler Komisyonu Yönetim Kuruluna başvuru hakkı saklıdır. Komisyon gerekli görürse konuyu toplanacak ilk kulüp genel kuruluna gönderebilir.</w:t>
      </w:r>
    </w:p>
    <w:p w:rsidR="00EE3AEF" w:rsidRPr="00EE3AEF" w:rsidRDefault="00882FB6" w:rsidP="00882FB6">
      <w:pPr>
        <w:widowControl w:val="0"/>
        <w:spacing w:after="115" w:line="278" w:lineRule="exact"/>
        <w:ind w:right="20"/>
        <w:jc w:val="both"/>
        <w:rPr>
          <w:rFonts w:ascii="Times New Roman" w:eastAsia="Times New Roman" w:hAnsi="Times New Roman" w:cs="Times New Roman"/>
          <w:color w:val="000000"/>
          <w:sz w:val="24"/>
          <w:szCs w:val="24"/>
          <w:lang w:eastAsia="tr-TR" w:bidi="tr-TR"/>
        </w:rPr>
      </w:pPr>
      <w:r>
        <w:rPr>
          <w:rFonts w:ascii="Times New Roman" w:eastAsia="Times New Roman" w:hAnsi="Times New Roman" w:cs="Times New Roman"/>
          <w:color w:val="000000"/>
          <w:sz w:val="24"/>
          <w:szCs w:val="24"/>
          <w:lang w:eastAsia="tr-TR" w:bidi="tr-TR"/>
        </w:rPr>
        <w:t>g)</w:t>
      </w:r>
      <w:r w:rsidR="00EE3AEF" w:rsidRPr="00EE3AEF">
        <w:rPr>
          <w:rFonts w:ascii="Times New Roman" w:eastAsia="Times New Roman" w:hAnsi="Times New Roman" w:cs="Times New Roman"/>
          <w:color w:val="000000"/>
          <w:sz w:val="24"/>
          <w:szCs w:val="24"/>
          <w:lang w:eastAsia="tr-TR" w:bidi="tr-TR"/>
        </w:rPr>
        <w:t xml:space="preserve"> Öğretim yılı sonunda Komisyon Koordinatörlüğüne (SKS Daire Başkanlığı Kültür Şubesi Müdürlüğü) yıllık faaliyet raporunu sunmaktır.</w:t>
      </w:r>
    </w:p>
    <w:p w:rsidR="00EE3AEF" w:rsidRPr="00EE3AEF" w:rsidRDefault="00EE3AEF" w:rsidP="002A4FAA">
      <w:pPr>
        <w:widowControl w:val="0"/>
        <w:spacing w:after="93" w:line="210" w:lineRule="exact"/>
        <w:jc w:val="both"/>
        <w:rPr>
          <w:rFonts w:ascii="Times New Roman" w:eastAsia="Times New Roman" w:hAnsi="Times New Roman" w:cs="Times New Roman"/>
          <w:b/>
          <w:bCs/>
          <w:color w:val="000000"/>
          <w:sz w:val="24"/>
          <w:szCs w:val="24"/>
          <w:lang w:eastAsia="tr-TR" w:bidi="tr-TR"/>
        </w:rPr>
      </w:pPr>
      <w:r w:rsidRPr="00EE3AEF">
        <w:rPr>
          <w:rFonts w:ascii="Times New Roman" w:eastAsia="Times New Roman" w:hAnsi="Times New Roman" w:cs="Times New Roman"/>
          <w:b/>
          <w:bCs/>
          <w:color w:val="000000"/>
          <w:sz w:val="24"/>
          <w:szCs w:val="24"/>
          <w:lang w:eastAsia="tr-TR" w:bidi="tr-TR"/>
        </w:rPr>
        <w:t>Kulüp Denetim Kurulu</w:t>
      </w:r>
    </w:p>
    <w:p w:rsidR="00EE3AEF" w:rsidRPr="00EE3AEF" w:rsidRDefault="00827506" w:rsidP="002A4FAA">
      <w:pPr>
        <w:widowControl w:val="0"/>
        <w:spacing w:after="87" w:line="278" w:lineRule="exact"/>
        <w:ind w:right="20"/>
        <w:jc w:val="both"/>
        <w:rPr>
          <w:rFonts w:ascii="Times New Roman" w:eastAsia="Times New Roman" w:hAnsi="Times New Roman" w:cs="Times New Roman"/>
          <w:color w:val="000000"/>
          <w:sz w:val="24"/>
          <w:szCs w:val="24"/>
          <w:lang w:eastAsia="tr-TR" w:bidi="tr-TR"/>
        </w:rPr>
      </w:pPr>
      <w:r>
        <w:rPr>
          <w:rFonts w:ascii="Times New Roman" w:eastAsia="Times New Roman" w:hAnsi="Times New Roman" w:cs="Times New Roman"/>
          <w:b/>
          <w:bCs/>
          <w:color w:val="000000"/>
          <w:sz w:val="24"/>
          <w:szCs w:val="24"/>
          <w:lang w:eastAsia="tr-TR" w:bidi="tr-TR"/>
        </w:rPr>
        <w:t>Madde 11</w:t>
      </w:r>
      <w:r w:rsidR="00EE3AEF" w:rsidRPr="00EE3AEF">
        <w:rPr>
          <w:rFonts w:ascii="Times New Roman" w:eastAsia="Times New Roman" w:hAnsi="Times New Roman" w:cs="Times New Roman"/>
          <w:b/>
          <w:bCs/>
          <w:color w:val="000000"/>
          <w:sz w:val="24"/>
          <w:szCs w:val="24"/>
          <w:lang w:eastAsia="tr-TR" w:bidi="tr-TR"/>
        </w:rPr>
        <w:t xml:space="preserve">. </w:t>
      </w:r>
      <w:r w:rsidR="00EE3AEF" w:rsidRPr="00EE3AEF">
        <w:rPr>
          <w:rFonts w:ascii="Times New Roman" w:eastAsia="Times New Roman" w:hAnsi="Times New Roman" w:cs="Times New Roman"/>
          <w:color w:val="000000"/>
          <w:sz w:val="24"/>
          <w:szCs w:val="24"/>
          <w:lang w:eastAsia="tr-TR" w:bidi="tr-TR"/>
        </w:rPr>
        <w:t>Denetim kurulu kulüp genel kurulunca yönetim kurulu üyeleri dışındaki kulüp üyeleri arasından seçilen üç asıl ve bir yedek üyeden oluşur. Denetim kurulu kulübün hesap ve işlemlerini inceler, kontrol eder. Aykırılıklar konusunda yönetim kurulunu uyarır. Denetim sonucunu kulüp genel kuruluna sunar.</w:t>
      </w:r>
    </w:p>
    <w:p w:rsidR="00B62A4B" w:rsidRDefault="00B62A4B" w:rsidP="002A4FAA">
      <w:pPr>
        <w:rPr>
          <w:b/>
        </w:rPr>
      </w:pPr>
    </w:p>
    <w:p w:rsidR="00EE3AEF" w:rsidRDefault="00D25DDD" w:rsidP="002A4FAA">
      <w:pPr>
        <w:jc w:val="center"/>
        <w:rPr>
          <w:b/>
        </w:rPr>
      </w:pPr>
      <w:r>
        <w:rPr>
          <w:b/>
        </w:rPr>
        <w:t xml:space="preserve">ÜÇÜNCÜ BÖLÜM </w:t>
      </w:r>
    </w:p>
    <w:p w:rsidR="00386286" w:rsidRDefault="00D25DDD" w:rsidP="002A4FAA">
      <w:pPr>
        <w:jc w:val="center"/>
        <w:rPr>
          <w:b/>
        </w:rPr>
      </w:pPr>
      <w:r>
        <w:rPr>
          <w:b/>
        </w:rPr>
        <w:t>Kulübün Gelirleri-Giderleri,Kayıtlar,Belgeler ve Demirbaşlar</w:t>
      </w:r>
      <w:r w:rsidR="00386286">
        <w:rPr>
          <w:b/>
        </w:rPr>
        <w:t>,</w:t>
      </w:r>
    </w:p>
    <w:p w:rsidR="00D25DDD" w:rsidRDefault="00386286" w:rsidP="002A4FAA">
      <w:pPr>
        <w:jc w:val="center"/>
        <w:rPr>
          <w:b/>
        </w:rPr>
      </w:pPr>
      <w:r>
        <w:rPr>
          <w:b/>
        </w:rPr>
        <w:t xml:space="preserve"> Disiplin İşleri</w:t>
      </w:r>
      <w:r w:rsidR="008748B9">
        <w:rPr>
          <w:b/>
        </w:rPr>
        <w:t>,Üye Olma ve Üyeliğin Sona Ermesi</w:t>
      </w:r>
      <w:r w:rsidR="00401AB4">
        <w:rPr>
          <w:b/>
        </w:rPr>
        <w:t xml:space="preserve"> ,</w:t>
      </w:r>
      <w:r>
        <w:rPr>
          <w:b/>
        </w:rPr>
        <w:t xml:space="preserve"> Kulübün Dağılması</w:t>
      </w:r>
    </w:p>
    <w:p w:rsidR="00D25DDD" w:rsidRPr="00D25DDD" w:rsidRDefault="00D25DDD" w:rsidP="002A4FAA">
      <w:pPr>
        <w:widowControl w:val="0"/>
        <w:spacing w:after="42" w:line="210" w:lineRule="exact"/>
        <w:jc w:val="both"/>
        <w:rPr>
          <w:rFonts w:ascii="Times New Roman" w:eastAsia="Times New Roman" w:hAnsi="Times New Roman" w:cs="Times New Roman"/>
          <w:b/>
          <w:bCs/>
          <w:color w:val="000000"/>
          <w:sz w:val="24"/>
          <w:szCs w:val="24"/>
          <w:lang w:eastAsia="tr-TR" w:bidi="tr-TR"/>
        </w:rPr>
      </w:pPr>
      <w:r w:rsidRPr="00D25DDD">
        <w:rPr>
          <w:rFonts w:ascii="Times New Roman" w:eastAsia="Times New Roman" w:hAnsi="Times New Roman" w:cs="Times New Roman"/>
          <w:b/>
          <w:bCs/>
          <w:color w:val="000000"/>
          <w:sz w:val="24"/>
          <w:szCs w:val="24"/>
          <w:lang w:eastAsia="tr-TR" w:bidi="tr-TR"/>
        </w:rPr>
        <w:t>Kulübün Gelirleri</w:t>
      </w:r>
    </w:p>
    <w:p w:rsidR="00D25DDD" w:rsidRPr="00D25DDD" w:rsidRDefault="00827506" w:rsidP="002A4FAA">
      <w:pPr>
        <w:widowControl w:val="0"/>
        <w:spacing w:after="0" w:line="336" w:lineRule="exact"/>
        <w:jc w:val="both"/>
        <w:rPr>
          <w:rFonts w:ascii="Times New Roman" w:eastAsia="Times New Roman" w:hAnsi="Times New Roman" w:cs="Times New Roman"/>
          <w:color w:val="000000"/>
          <w:sz w:val="24"/>
          <w:szCs w:val="24"/>
          <w:lang w:eastAsia="tr-TR" w:bidi="tr-TR"/>
        </w:rPr>
      </w:pPr>
      <w:r>
        <w:rPr>
          <w:rFonts w:ascii="Times New Roman" w:eastAsia="Times New Roman" w:hAnsi="Times New Roman" w:cs="Times New Roman"/>
          <w:b/>
          <w:bCs/>
          <w:color w:val="000000"/>
          <w:sz w:val="24"/>
          <w:szCs w:val="24"/>
          <w:lang w:eastAsia="tr-TR" w:bidi="tr-TR"/>
        </w:rPr>
        <w:t>Madde 12</w:t>
      </w:r>
      <w:r w:rsidR="00D25DDD" w:rsidRPr="00D25DDD">
        <w:rPr>
          <w:rFonts w:ascii="Times New Roman" w:eastAsia="Times New Roman" w:hAnsi="Times New Roman" w:cs="Times New Roman"/>
          <w:b/>
          <w:bCs/>
          <w:color w:val="000000"/>
          <w:sz w:val="24"/>
          <w:szCs w:val="24"/>
          <w:lang w:eastAsia="tr-TR" w:bidi="tr-TR"/>
        </w:rPr>
        <w:t xml:space="preserve">. </w:t>
      </w:r>
      <w:r w:rsidR="00D25DDD">
        <w:rPr>
          <w:rFonts w:ascii="Times New Roman" w:eastAsia="Times New Roman" w:hAnsi="Times New Roman" w:cs="Times New Roman"/>
          <w:color w:val="000000"/>
          <w:sz w:val="24"/>
          <w:szCs w:val="24"/>
          <w:lang w:eastAsia="tr-TR" w:bidi="tr-TR"/>
        </w:rPr>
        <w:t>Kulübün</w:t>
      </w:r>
      <w:r w:rsidR="00D25DDD" w:rsidRPr="00D25DDD">
        <w:rPr>
          <w:rFonts w:ascii="Times New Roman" w:eastAsia="Times New Roman" w:hAnsi="Times New Roman" w:cs="Times New Roman"/>
          <w:color w:val="000000"/>
          <w:sz w:val="24"/>
          <w:szCs w:val="24"/>
          <w:lang w:eastAsia="tr-TR" w:bidi="tr-TR"/>
        </w:rPr>
        <w:t xml:space="preserve"> gelir kaynakları  şunlardır:</w:t>
      </w:r>
    </w:p>
    <w:p w:rsidR="00D25DDD" w:rsidRPr="00D25DDD" w:rsidRDefault="00033945" w:rsidP="00033945">
      <w:pPr>
        <w:widowControl w:val="0"/>
        <w:spacing w:after="0" w:line="336" w:lineRule="exact"/>
        <w:jc w:val="both"/>
        <w:rPr>
          <w:rFonts w:ascii="Times New Roman" w:eastAsia="Times New Roman" w:hAnsi="Times New Roman" w:cs="Times New Roman"/>
          <w:color w:val="000000"/>
          <w:sz w:val="24"/>
          <w:szCs w:val="24"/>
          <w:lang w:eastAsia="tr-TR" w:bidi="tr-TR"/>
        </w:rPr>
      </w:pPr>
      <w:r>
        <w:rPr>
          <w:rFonts w:ascii="Times New Roman" w:eastAsia="Times New Roman" w:hAnsi="Times New Roman" w:cs="Times New Roman"/>
          <w:color w:val="000000"/>
          <w:sz w:val="24"/>
          <w:szCs w:val="24"/>
          <w:lang w:eastAsia="tr-TR" w:bidi="tr-TR"/>
        </w:rPr>
        <w:t>a)</w:t>
      </w:r>
      <w:r w:rsidR="00D25DDD" w:rsidRPr="00D25DDD">
        <w:rPr>
          <w:rFonts w:ascii="Times New Roman" w:eastAsia="Times New Roman" w:hAnsi="Times New Roman" w:cs="Times New Roman"/>
          <w:color w:val="000000"/>
          <w:sz w:val="24"/>
          <w:szCs w:val="24"/>
          <w:lang w:eastAsia="tr-TR" w:bidi="tr-TR"/>
        </w:rPr>
        <w:t>Üyelerin ödeyecekleri üyelik aidatları,</w:t>
      </w:r>
    </w:p>
    <w:p w:rsidR="00D25DDD" w:rsidRPr="00D25DDD" w:rsidRDefault="00033945" w:rsidP="00033945">
      <w:pPr>
        <w:widowControl w:val="0"/>
        <w:spacing w:after="0" w:line="336" w:lineRule="exact"/>
        <w:jc w:val="both"/>
        <w:rPr>
          <w:rFonts w:ascii="Times New Roman" w:eastAsia="Times New Roman" w:hAnsi="Times New Roman" w:cs="Times New Roman"/>
          <w:color w:val="000000"/>
          <w:sz w:val="24"/>
          <w:szCs w:val="24"/>
          <w:lang w:eastAsia="tr-TR" w:bidi="tr-TR"/>
        </w:rPr>
      </w:pPr>
      <w:r>
        <w:rPr>
          <w:rFonts w:ascii="Times New Roman" w:eastAsia="Times New Roman" w:hAnsi="Times New Roman" w:cs="Times New Roman"/>
          <w:color w:val="000000"/>
          <w:sz w:val="24"/>
          <w:szCs w:val="24"/>
          <w:lang w:eastAsia="tr-TR" w:bidi="tr-TR"/>
        </w:rPr>
        <w:t>b)</w:t>
      </w:r>
      <w:r w:rsidR="00D25DDD" w:rsidRPr="00D25DDD">
        <w:rPr>
          <w:rFonts w:ascii="Times New Roman" w:eastAsia="Times New Roman" w:hAnsi="Times New Roman" w:cs="Times New Roman"/>
          <w:color w:val="000000"/>
          <w:sz w:val="24"/>
          <w:szCs w:val="24"/>
          <w:lang w:eastAsia="tr-TR" w:bidi="tr-TR"/>
        </w:rPr>
        <w:t xml:space="preserve"> Çeşitli kuruluş ve kişilerce yapılacak her türlü bağış ve yardımlar,</w:t>
      </w:r>
    </w:p>
    <w:p w:rsidR="00D25DDD" w:rsidRPr="00D25DDD" w:rsidRDefault="00033945" w:rsidP="00033945">
      <w:pPr>
        <w:widowControl w:val="0"/>
        <w:spacing w:after="239" w:line="283" w:lineRule="exact"/>
        <w:ind w:right="20"/>
        <w:jc w:val="both"/>
        <w:rPr>
          <w:rFonts w:ascii="Times New Roman" w:eastAsia="Times New Roman" w:hAnsi="Times New Roman" w:cs="Times New Roman"/>
          <w:color w:val="000000"/>
          <w:sz w:val="24"/>
          <w:szCs w:val="24"/>
          <w:lang w:eastAsia="tr-TR" w:bidi="tr-TR"/>
        </w:rPr>
      </w:pPr>
      <w:r>
        <w:rPr>
          <w:rFonts w:ascii="Times New Roman" w:eastAsia="Times New Roman" w:hAnsi="Times New Roman" w:cs="Times New Roman"/>
          <w:color w:val="000000"/>
          <w:sz w:val="24"/>
          <w:szCs w:val="24"/>
          <w:lang w:eastAsia="tr-TR" w:bidi="tr-TR"/>
        </w:rPr>
        <w:t>c)</w:t>
      </w:r>
      <w:r w:rsidR="00D25DDD" w:rsidRPr="00D25DDD">
        <w:rPr>
          <w:rFonts w:ascii="Times New Roman" w:eastAsia="Times New Roman" w:hAnsi="Times New Roman" w:cs="Times New Roman"/>
          <w:color w:val="000000"/>
          <w:sz w:val="24"/>
          <w:szCs w:val="24"/>
          <w:lang w:eastAsia="tr-TR" w:bidi="tr-TR"/>
        </w:rPr>
        <w:t xml:space="preserve"> Her türlü gösteri, yarışma, sergi, toplantı, konser, yayın gibi kulüp faaliyetlerinden elde edilecek gelirlerdir.</w:t>
      </w:r>
    </w:p>
    <w:p w:rsidR="00D25DDD" w:rsidRPr="00D25DDD" w:rsidRDefault="00D25DDD" w:rsidP="002A4FAA">
      <w:pPr>
        <w:widowControl w:val="0"/>
        <w:spacing w:after="42" w:line="210" w:lineRule="exact"/>
        <w:jc w:val="both"/>
        <w:rPr>
          <w:rFonts w:ascii="Times New Roman" w:eastAsia="Times New Roman" w:hAnsi="Times New Roman" w:cs="Times New Roman"/>
          <w:b/>
          <w:bCs/>
          <w:color w:val="000000"/>
          <w:sz w:val="24"/>
          <w:szCs w:val="24"/>
          <w:lang w:eastAsia="tr-TR" w:bidi="tr-TR"/>
        </w:rPr>
      </w:pPr>
      <w:r w:rsidRPr="00D25DDD">
        <w:rPr>
          <w:rFonts w:ascii="Times New Roman" w:eastAsia="Times New Roman" w:hAnsi="Times New Roman" w:cs="Times New Roman"/>
          <w:b/>
          <w:bCs/>
          <w:color w:val="000000"/>
          <w:sz w:val="24"/>
          <w:szCs w:val="24"/>
          <w:lang w:eastAsia="tr-TR" w:bidi="tr-TR"/>
        </w:rPr>
        <w:t>Kulübün Giderleri</w:t>
      </w:r>
    </w:p>
    <w:p w:rsidR="00D25DDD" w:rsidRPr="00D25DDD" w:rsidRDefault="00827506" w:rsidP="002A4FAA">
      <w:pPr>
        <w:widowControl w:val="0"/>
        <w:spacing w:after="0" w:line="336" w:lineRule="exact"/>
        <w:jc w:val="both"/>
        <w:rPr>
          <w:rFonts w:ascii="Times New Roman" w:eastAsia="Times New Roman" w:hAnsi="Times New Roman" w:cs="Times New Roman"/>
          <w:color w:val="000000"/>
          <w:sz w:val="24"/>
          <w:szCs w:val="24"/>
          <w:lang w:eastAsia="tr-TR" w:bidi="tr-TR"/>
        </w:rPr>
      </w:pPr>
      <w:r>
        <w:rPr>
          <w:rFonts w:ascii="Times New Roman" w:eastAsia="Times New Roman" w:hAnsi="Times New Roman" w:cs="Times New Roman"/>
          <w:b/>
          <w:bCs/>
          <w:color w:val="000000"/>
          <w:sz w:val="24"/>
          <w:szCs w:val="24"/>
          <w:lang w:eastAsia="tr-TR" w:bidi="tr-TR"/>
        </w:rPr>
        <w:t>Madde 13</w:t>
      </w:r>
      <w:r w:rsidR="00D25DDD" w:rsidRPr="00D25DDD">
        <w:rPr>
          <w:rFonts w:ascii="Times New Roman" w:eastAsia="Times New Roman" w:hAnsi="Times New Roman" w:cs="Times New Roman"/>
          <w:b/>
          <w:bCs/>
          <w:color w:val="000000"/>
          <w:sz w:val="24"/>
          <w:szCs w:val="24"/>
          <w:lang w:eastAsia="tr-TR" w:bidi="tr-TR"/>
        </w:rPr>
        <w:t xml:space="preserve">. </w:t>
      </w:r>
      <w:r w:rsidR="00D25DDD">
        <w:rPr>
          <w:rFonts w:ascii="Times New Roman" w:eastAsia="Times New Roman" w:hAnsi="Times New Roman" w:cs="Times New Roman"/>
          <w:color w:val="000000"/>
          <w:sz w:val="24"/>
          <w:szCs w:val="24"/>
          <w:lang w:eastAsia="tr-TR" w:bidi="tr-TR"/>
        </w:rPr>
        <w:t>Kulübün</w:t>
      </w:r>
      <w:r w:rsidR="00D25DDD" w:rsidRPr="00D25DDD">
        <w:rPr>
          <w:rFonts w:ascii="Times New Roman" w:eastAsia="Times New Roman" w:hAnsi="Times New Roman" w:cs="Times New Roman"/>
          <w:color w:val="000000"/>
          <w:sz w:val="24"/>
          <w:szCs w:val="24"/>
          <w:lang w:eastAsia="tr-TR" w:bidi="tr-TR"/>
        </w:rPr>
        <w:t xml:space="preserve"> giderleri şunlardır:</w:t>
      </w:r>
    </w:p>
    <w:p w:rsidR="00D25DDD" w:rsidRPr="00D25DDD" w:rsidRDefault="00A66F45" w:rsidP="00A66F45">
      <w:pPr>
        <w:widowControl w:val="0"/>
        <w:spacing w:after="0" w:line="336" w:lineRule="exact"/>
        <w:jc w:val="both"/>
        <w:rPr>
          <w:rFonts w:ascii="Times New Roman" w:eastAsia="Times New Roman" w:hAnsi="Times New Roman" w:cs="Times New Roman"/>
          <w:color w:val="000000"/>
          <w:sz w:val="24"/>
          <w:szCs w:val="24"/>
          <w:lang w:eastAsia="tr-TR" w:bidi="tr-TR"/>
        </w:rPr>
      </w:pPr>
      <w:r>
        <w:rPr>
          <w:rFonts w:ascii="Times New Roman" w:eastAsia="Times New Roman" w:hAnsi="Times New Roman" w:cs="Times New Roman"/>
          <w:color w:val="000000"/>
          <w:sz w:val="24"/>
          <w:szCs w:val="24"/>
          <w:lang w:eastAsia="tr-TR" w:bidi="tr-TR"/>
        </w:rPr>
        <w:t>a)</w:t>
      </w:r>
      <w:r w:rsidR="00D25DDD" w:rsidRPr="00D25DDD">
        <w:rPr>
          <w:rFonts w:ascii="Times New Roman" w:eastAsia="Times New Roman" w:hAnsi="Times New Roman" w:cs="Times New Roman"/>
          <w:color w:val="000000"/>
          <w:sz w:val="24"/>
          <w:szCs w:val="24"/>
          <w:lang w:eastAsia="tr-TR" w:bidi="tr-TR"/>
        </w:rPr>
        <w:t xml:space="preserve"> Her faaliyetin gerektirdiği tüketim malzemesi alımı,</w:t>
      </w:r>
    </w:p>
    <w:p w:rsidR="00D25DDD" w:rsidRPr="00D25DDD" w:rsidRDefault="00A66F45" w:rsidP="00A66F45">
      <w:pPr>
        <w:widowControl w:val="0"/>
        <w:spacing w:after="0" w:line="336" w:lineRule="exact"/>
        <w:jc w:val="both"/>
        <w:rPr>
          <w:rFonts w:ascii="Times New Roman" w:eastAsia="Times New Roman" w:hAnsi="Times New Roman" w:cs="Times New Roman"/>
          <w:color w:val="000000"/>
          <w:sz w:val="24"/>
          <w:szCs w:val="24"/>
          <w:lang w:eastAsia="tr-TR" w:bidi="tr-TR"/>
        </w:rPr>
      </w:pPr>
      <w:r>
        <w:rPr>
          <w:rFonts w:ascii="Times New Roman" w:eastAsia="Times New Roman" w:hAnsi="Times New Roman" w:cs="Times New Roman"/>
          <w:color w:val="000000"/>
          <w:sz w:val="24"/>
          <w:szCs w:val="24"/>
          <w:lang w:eastAsia="tr-TR" w:bidi="tr-TR"/>
        </w:rPr>
        <w:t>b)</w:t>
      </w:r>
      <w:r w:rsidR="00D25DDD" w:rsidRPr="00D25DDD">
        <w:rPr>
          <w:rFonts w:ascii="Times New Roman" w:eastAsia="Times New Roman" w:hAnsi="Times New Roman" w:cs="Times New Roman"/>
          <w:color w:val="000000"/>
          <w:sz w:val="24"/>
          <w:szCs w:val="24"/>
          <w:lang w:eastAsia="tr-TR" w:bidi="tr-TR"/>
        </w:rPr>
        <w:t>Her faaliyetin gerektirdiği demirbaş alımı,</w:t>
      </w:r>
    </w:p>
    <w:p w:rsidR="00D25DDD" w:rsidRPr="00D25DDD" w:rsidRDefault="00A66F45" w:rsidP="00A66F45">
      <w:pPr>
        <w:widowControl w:val="0"/>
        <w:spacing w:after="0" w:line="336" w:lineRule="exact"/>
        <w:jc w:val="both"/>
        <w:rPr>
          <w:rFonts w:ascii="Times New Roman" w:eastAsia="Times New Roman" w:hAnsi="Times New Roman" w:cs="Times New Roman"/>
          <w:color w:val="000000"/>
          <w:sz w:val="24"/>
          <w:szCs w:val="24"/>
          <w:lang w:eastAsia="tr-TR" w:bidi="tr-TR"/>
        </w:rPr>
      </w:pPr>
      <w:r>
        <w:rPr>
          <w:rFonts w:ascii="Times New Roman" w:eastAsia="Times New Roman" w:hAnsi="Times New Roman" w:cs="Times New Roman"/>
          <w:color w:val="000000"/>
          <w:sz w:val="24"/>
          <w:szCs w:val="24"/>
          <w:lang w:eastAsia="tr-TR" w:bidi="tr-TR"/>
        </w:rPr>
        <w:t>c)</w:t>
      </w:r>
      <w:r w:rsidR="00D25DDD" w:rsidRPr="00D25DDD">
        <w:rPr>
          <w:rFonts w:ascii="Times New Roman" w:eastAsia="Times New Roman" w:hAnsi="Times New Roman" w:cs="Times New Roman"/>
          <w:color w:val="000000"/>
          <w:sz w:val="24"/>
          <w:szCs w:val="24"/>
          <w:lang w:eastAsia="tr-TR" w:bidi="tr-TR"/>
        </w:rPr>
        <w:t xml:space="preserve"> Faaliyetlerin yapılması ile ilgili ulaşım ve iletişim giderleri ile organizasyon giderleri,</w:t>
      </w:r>
    </w:p>
    <w:p w:rsidR="00D25DDD" w:rsidRPr="00D25DDD" w:rsidRDefault="00A66F45" w:rsidP="00A66F45">
      <w:pPr>
        <w:widowControl w:val="0"/>
        <w:spacing w:after="161" w:line="336" w:lineRule="exact"/>
        <w:jc w:val="both"/>
        <w:rPr>
          <w:rFonts w:ascii="Times New Roman" w:eastAsia="Times New Roman" w:hAnsi="Times New Roman" w:cs="Times New Roman"/>
          <w:color w:val="000000"/>
          <w:sz w:val="24"/>
          <w:szCs w:val="24"/>
          <w:lang w:eastAsia="tr-TR" w:bidi="tr-TR"/>
        </w:rPr>
      </w:pPr>
      <w:r>
        <w:rPr>
          <w:rFonts w:ascii="Times New Roman" w:eastAsia="Times New Roman" w:hAnsi="Times New Roman" w:cs="Times New Roman"/>
          <w:color w:val="000000"/>
          <w:sz w:val="24"/>
          <w:szCs w:val="24"/>
          <w:lang w:eastAsia="tr-TR" w:bidi="tr-TR"/>
        </w:rPr>
        <w:t>d)</w:t>
      </w:r>
      <w:r w:rsidR="00D25DDD" w:rsidRPr="00D25DDD">
        <w:rPr>
          <w:rFonts w:ascii="Times New Roman" w:eastAsia="Times New Roman" w:hAnsi="Times New Roman" w:cs="Times New Roman"/>
          <w:color w:val="000000"/>
          <w:sz w:val="24"/>
          <w:szCs w:val="24"/>
          <w:lang w:eastAsia="tr-TR" w:bidi="tr-TR"/>
        </w:rPr>
        <w:t xml:space="preserve"> Faaliyetlerin gerektirdiği diğer giderlerdir.</w:t>
      </w:r>
    </w:p>
    <w:p w:rsidR="00D25DDD" w:rsidRPr="00D25DDD" w:rsidRDefault="00D25DDD" w:rsidP="00D25DDD">
      <w:pPr>
        <w:widowControl w:val="0"/>
        <w:spacing w:after="0" w:line="210" w:lineRule="exact"/>
        <w:ind w:left="20"/>
        <w:jc w:val="both"/>
        <w:rPr>
          <w:rFonts w:ascii="Times New Roman" w:eastAsia="Times New Roman" w:hAnsi="Times New Roman" w:cs="Times New Roman"/>
          <w:b/>
          <w:bCs/>
          <w:color w:val="000000"/>
          <w:sz w:val="24"/>
          <w:szCs w:val="24"/>
          <w:lang w:eastAsia="tr-TR" w:bidi="tr-TR"/>
        </w:rPr>
      </w:pPr>
      <w:r w:rsidRPr="00D25DDD">
        <w:rPr>
          <w:rFonts w:ascii="Times New Roman" w:eastAsia="Times New Roman" w:hAnsi="Times New Roman" w:cs="Times New Roman"/>
          <w:b/>
          <w:bCs/>
          <w:color w:val="000000"/>
          <w:sz w:val="24"/>
          <w:szCs w:val="24"/>
          <w:lang w:eastAsia="tr-TR" w:bidi="tr-TR"/>
        </w:rPr>
        <w:t>Kayıtlar ve Belgeler</w:t>
      </w:r>
    </w:p>
    <w:p w:rsidR="00D25DDD" w:rsidRPr="00D25DDD" w:rsidRDefault="00D25DDD" w:rsidP="00D25DDD">
      <w:pPr>
        <w:widowControl w:val="0"/>
        <w:spacing w:after="0" w:line="210" w:lineRule="exact"/>
        <w:ind w:left="20"/>
        <w:jc w:val="both"/>
        <w:rPr>
          <w:rFonts w:ascii="Times New Roman" w:eastAsia="Times New Roman" w:hAnsi="Times New Roman" w:cs="Times New Roman"/>
          <w:b/>
          <w:bCs/>
          <w:color w:val="000000"/>
          <w:sz w:val="24"/>
          <w:szCs w:val="24"/>
          <w:lang w:eastAsia="tr-TR" w:bidi="tr-TR"/>
        </w:rPr>
      </w:pPr>
    </w:p>
    <w:p w:rsidR="00D25DDD" w:rsidRPr="00D25DDD" w:rsidRDefault="006E742E" w:rsidP="00D25DDD">
      <w:pPr>
        <w:widowControl w:val="0"/>
        <w:spacing w:after="115" w:line="278" w:lineRule="exact"/>
        <w:ind w:left="20" w:right="20"/>
        <w:jc w:val="both"/>
        <w:rPr>
          <w:rFonts w:ascii="Times New Roman" w:eastAsia="Times New Roman" w:hAnsi="Times New Roman" w:cs="Times New Roman"/>
          <w:color w:val="000000"/>
          <w:sz w:val="24"/>
          <w:szCs w:val="24"/>
          <w:lang w:eastAsia="tr-TR" w:bidi="tr-TR"/>
        </w:rPr>
      </w:pPr>
      <w:r>
        <w:rPr>
          <w:rFonts w:ascii="Times New Roman" w:eastAsia="Times New Roman" w:hAnsi="Times New Roman" w:cs="Times New Roman"/>
          <w:b/>
          <w:bCs/>
          <w:color w:val="000000"/>
          <w:sz w:val="24"/>
          <w:szCs w:val="24"/>
          <w:lang w:eastAsia="tr-TR" w:bidi="tr-TR"/>
        </w:rPr>
        <w:t>Madde 14</w:t>
      </w:r>
      <w:r w:rsidR="00D25DDD" w:rsidRPr="00D25DDD">
        <w:rPr>
          <w:rFonts w:ascii="Times New Roman" w:eastAsia="Times New Roman" w:hAnsi="Times New Roman" w:cs="Times New Roman"/>
          <w:b/>
          <w:bCs/>
          <w:color w:val="000000"/>
          <w:sz w:val="24"/>
          <w:szCs w:val="24"/>
          <w:lang w:eastAsia="tr-TR" w:bidi="tr-TR"/>
        </w:rPr>
        <w:t xml:space="preserve">. </w:t>
      </w:r>
      <w:r w:rsidR="00D25DDD" w:rsidRPr="00D25DDD">
        <w:rPr>
          <w:rFonts w:ascii="Times New Roman" w:eastAsia="Times New Roman" w:hAnsi="Times New Roman" w:cs="Times New Roman"/>
          <w:color w:val="000000"/>
          <w:sz w:val="24"/>
          <w:szCs w:val="24"/>
          <w:lang w:eastAsia="tr-TR" w:bidi="tr-TR"/>
        </w:rPr>
        <w:t>Kulübün tutması gereken üye kayıt defteri, karar defteri, gelen/giden evrak defteri ve gelir/gider defterinin usulüne uygun biçimde tutulması ve yazışmaların korunması, faaliyetler ile ilgili belge, fotoğraf, kayıt gibi kulüp arşivini oluşturacak belgelerin saklanması hususlarında kulüp başkanı ile kulüp raportörü sorumludur.</w:t>
      </w:r>
    </w:p>
    <w:p w:rsidR="00D25DDD" w:rsidRPr="00D25DDD" w:rsidRDefault="00D25DDD" w:rsidP="00D25DDD">
      <w:pPr>
        <w:widowControl w:val="0"/>
        <w:spacing w:after="106" w:line="210" w:lineRule="exact"/>
        <w:ind w:left="20"/>
        <w:jc w:val="both"/>
        <w:rPr>
          <w:rFonts w:ascii="Times New Roman" w:eastAsia="Times New Roman" w:hAnsi="Times New Roman" w:cs="Times New Roman"/>
          <w:b/>
          <w:bCs/>
          <w:color w:val="000000"/>
          <w:sz w:val="24"/>
          <w:szCs w:val="24"/>
          <w:lang w:eastAsia="tr-TR" w:bidi="tr-TR"/>
        </w:rPr>
      </w:pPr>
      <w:r w:rsidRPr="00D25DDD">
        <w:rPr>
          <w:rFonts w:ascii="Times New Roman" w:eastAsia="Times New Roman" w:hAnsi="Times New Roman" w:cs="Times New Roman"/>
          <w:b/>
          <w:bCs/>
          <w:color w:val="000000"/>
          <w:sz w:val="24"/>
          <w:szCs w:val="24"/>
          <w:lang w:eastAsia="tr-TR" w:bidi="tr-TR"/>
        </w:rPr>
        <w:t>Demirbaşlar</w:t>
      </w:r>
    </w:p>
    <w:p w:rsidR="00386286" w:rsidRDefault="006E742E" w:rsidP="00386286">
      <w:pPr>
        <w:widowControl w:val="0"/>
        <w:spacing w:after="231" w:line="274" w:lineRule="exact"/>
        <w:ind w:left="20" w:right="20"/>
        <w:jc w:val="both"/>
        <w:rPr>
          <w:rFonts w:ascii="Times New Roman" w:eastAsia="Times New Roman" w:hAnsi="Times New Roman" w:cs="Times New Roman"/>
          <w:color w:val="000000"/>
          <w:sz w:val="24"/>
          <w:szCs w:val="24"/>
          <w:lang w:eastAsia="tr-TR" w:bidi="tr-TR"/>
        </w:rPr>
      </w:pPr>
      <w:r>
        <w:rPr>
          <w:rFonts w:ascii="Times New Roman" w:eastAsia="Times New Roman" w:hAnsi="Times New Roman" w:cs="Times New Roman"/>
          <w:b/>
          <w:bCs/>
          <w:color w:val="000000"/>
          <w:sz w:val="24"/>
          <w:szCs w:val="24"/>
          <w:lang w:eastAsia="tr-TR" w:bidi="tr-TR"/>
        </w:rPr>
        <w:t>Madde 15</w:t>
      </w:r>
      <w:r w:rsidR="00D25DDD" w:rsidRPr="00D25DDD">
        <w:rPr>
          <w:rFonts w:ascii="Times New Roman" w:eastAsia="Times New Roman" w:hAnsi="Times New Roman" w:cs="Times New Roman"/>
          <w:b/>
          <w:bCs/>
          <w:color w:val="000000"/>
          <w:sz w:val="24"/>
          <w:szCs w:val="24"/>
          <w:lang w:eastAsia="tr-TR" w:bidi="tr-TR"/>
        </w:rPr>
        <w:t xml:space="preserve">. </w:t>
      </w:r>
      <w:r w:rsidR="00D25DDD" w:rsidRPr="00D25DDD">
        <w:rPr>
          <w:rFonts w:ascii="Times New Roman" w:eastAsia="Times New Roman" w:hAnsi="Times New Roman" w:cs="Times New Roman"/>
          <w:color w:val="000000"/>
          <w:sz w:val="24"/>
          <w:szCs w:val="24"/>
          <w:lang w:eastAsia="tr-TR" w:bidi="tr-TR"/>
        </w:rPr>
        <w:t>Kulübün kurulması için verilmiş olan demirbaşlar, demirbaş defterine demirbaş numarası ile kaydedilir. Kulübün kendi gelirleri ile satın alacağı demirbaş on beş gün içinde Üniversite Ayniyat Saymanlığına bildirilerek demirbaş numarası ile deftere kaydedilir. Demirbaşların kaydından, korunmasından kulüp başkanı ve sayman sorumludur.</w:t>
      </w:r>
    </w:p>
    <w:p w:rsidR="00386286" w:rsidRPr="00386286" w:rsidRDefault="00386286" w:rsidP="00386286">
      <w:pPr>
        <w:widowControl w:val="0"/>
        <w:spacing w:after="231" w:line="274" w:lineRule="exact"/>
        <w:ind w:left="20" w:right="20"/>
        <w:jc w:val="both"/>
        <w:rPr>
          <w:rFonts w:ascii="Times New Roman" w:eastAsia="Times New Roman" w:hAnsi="Times New Roman" w:cs="Times New Roman"/>
          <w:color w:val="000000"/>
          <w:sz w:val="24"/>
          <w:szCs w:val="24"/>
          <w:lang w:eastAsia="tr-TR" w:bidi="tr-TR"/>
        </w:rPr>
      </w:pPr>
      <w:r w:rsidRPr="00386286">
        <w:rPr>
          <w:rFonts w:ascii="Times New Roman" w:hAnsi="Times New Roman" w:cs="Times New Roman"/>
          <w:b/>
        </w:rPr>
        <w:t xml:space="preserve">  </w:t>
      </w:r>
      <w:r w:rsidRPr="00386286">
        <w:rPr>
          <w:rFonts w:ascii="Times New Roman" w:hAnsi="Times New Roman" w:cs="Times New Roman"/>
          <w:b/>
          <w:color w:val="000000"/>
          <w:sz w:val="24"/>
          <w:szCs w:val="24"/>
        </w:rPr>
        <w:t xml:space="preserve">Disiplin İşleri </w:t>
      </w:r>
    </w:p>
    <w:p w:rsidR="00386286" w:rsidRPr="00386286" w:rsidRDefault="00386286" w:rsidP="00386286">
      <w:pPr>
        <w:jc w:val="both"/>
        <w:rPr>
          <w:rFonts w:ascii="Times New Roman" w:hAnsi="Times New Roman" w:cs="Times New Roman"/>
          <w:color w:val="000000"/>
          <w:sz w:val="24"/>
          <w:szCs w:val="24"/>
        </w:rPr>
      </w:pPr>
      <w:r w:rsidRPr="00386286">
        <w:rPr>
          <w:rFonts w:ascii="Times New Roman" w:hAnsi="Times New Roman" w:cs="Times New Roman"/>
          <w:b/>
        </w:rPr>
        <w:lastRenderedPageBreak/>
        <w:t xml:space="preserve">  </w:t>
      </w:r>
      <w:r w:rsidR="006E742E">
        <w:rPr>
          <w:rFonts w:ascii="Times New Roman" w:hAnsi="Times New Roman" w:cs="Times New Roman"/>
          <w:b/>
        </w:rPr>
        <w:t>Madde 16</w:t>
      </w:r>
      <w:r w:rsidRPr="00386286">
        <w:rPr>
          <w:rFonts w:ascii="Times New Roman" w:hAnsi="Times New Roman" w:cs="Times New Roman"/>
          <w:b/>
        </w:rPr>
        <w:t xml:space="preserve">. </w:t>
      </w:r>
      <w:r w:rsidRPr="00386286">
        <w:rPr>
          <w:rFonts w:ascii="Times New Roman" w:hAnsi="Times New Roman" w:cs="Times New Roman"/>
          <w:color w:val="000000"/>
          <w:sz w:val="24"/>
          <w:szCs w:val="24"/>
        </w:rPr>
        <w:t xml:space="preserve">Kulüp çalışmaları sırasında öğrenciliğe yakışmayan tutum ve davranışlarda bulunan öğrencilere Yükseköğretim Kurumları Öğrenci Disiplin Yönetmeliği uygulanır. Disiplin Yönetmeliğinin uygulanmasını isteme konusunda kulüp yönetim kurulu ve danışmanı yetkilidir. </w:t>
      </w:r>
    </w:p>
    <w:p w:rsidR="00ED4B32" w:rsidRDefault="008748B9" w:rsidP="00D25DDD">
      <w:pPr>
        <w:rPr>
          <w:rFonts w:ascii="Times New Roman" w:hAnsi="Times New Roman" w:cs="Times New Roman"/>
          <w:b/>
        </w:rPr>
      </w:pPr>
      <w:r>
        <w:rPr>
          <w:rFonts w:ascii="Times New Roman" w:hAnsi="Times New Roman" w:cs="Times New Roman"/>
          <w:b/>
        </w:rPr>
        <w:t xml:space="preserve">Üye Olma ve Üyeliğin Sona ermesi </w:t>
      </w:r>
    </w:p>
    <w:p w:rsidR="008748B9" w:rsidRPr="008748B9" w:rsidRDefault="006E742E" w:rsidP="008748B9">
      <w:pPr>
        <w:jc w:val="both"/>
        <w:rPr>
          <w:rFonts w:ascii="Times New Roman" w:hAnsi="Times New Roman" w:cs="Times New Roman"/>
          <w:sz w:val="24"/>
          <w:szCs w:val="24"/>
        </w:rPr>
      </w:pPr>
      <w:r>
        <w:rPr>
          <w:rFonts w:ascii="Times New Roman" w:hAnsi="Times New Roman" w:cs="Times New Roman"/>
          <w:b/>
        </w:rPr>
        <w:t xml:space="preserve">  Madde 17</w:t>
      </w:r>
      <w:r w:rsidR="008748B9" w:rsidRPr="008748B9">
        <w:rPr>
          <w:rFonts w:ascii="Times New Roman" w:hAnsi="Times New Roman" w:cs="Times New Roman"/>
          <w:b/>
        </w:rPr>
        <w:t xml:space="preserve">. </w:t>
      </w:r>
      <w:r w:rsidR="008748B9" w:rsidRPr="008748B9">
        <w:rPr>
          <w:rFonts w:ascii="Times New Roman" w:hAnsi="Times New Roman" w:cs="Times New Roman"/>
          <w:sz w:val="24"/>
          <w:szCs w:val="24"/>
        </w:rPr>
        <w:t xml:space="preserve">Harran Üniversitesine kayıtlı her öğrenci birden fazla kulübe mevzuatı çerçevesinde üye olabilir, ancak birden fazla kulübün yönetim kuruluna seçilemez. Bir dönem veya daha fazla izin almış olan öğrenciler izinli bulundukları sürece kulüp faaliyetlerine katılamazlar. </w:t>
      </w:r>
    </w:p>
    <w:p w:rsidR="008748B9" w:rsidRPr="008748B9" w:rsidRDefault="006E742E" w:rsidP="008748B9">
      <w:pPr>
        <w:spacing w:before="120"/>
        <w:jc w:val="both"/>
        <w:rPr>
          <w:rFonts w:ascii="Times New Roman" w:hAnsi="Times New Roman" w:cs="Times New Roman"/>
          <w:b/>
          <w:color w:val="0000FF"/>
          <w:sz w:val="24"/>
          <w:szCs w:val="24"/>
          <w:highlight w:val="yellow"/>
        </w:rPr>
      </w:pPr>
      <w:r>
        <w:rPr>
          <w:rFonts w:ascii="Times New Roman" w:hAnsi="Times New Roman" w:cs="Times New Roman"/>
          <w:b/>
          <w:bCs/>
          <w:sz w:val="24"/>
          <w:szCs w:val="24"/>
        </w:rPr>
        <w:t>Madde 18</w:t>
      </w:r>
      <w:r w:rsidR="008748B9" w:rsidRPr="008748B9">
        <w:rPr>
          <w:rFonts w:ascii="Times New Roman" w:hAnsi="Times New Roman" w:cs="Times New Roman"/>
          <w:b/>
          <w:bCs/>
          <w:sz w:val="24"/>
          <w:szCs w:val="24"/>
        </w:rPr>
        <w:t xml:space="preserve">. </w:t>
      </w:r>
      <w:r w:rsidR="008748B9" w:rsidRPr="008748B9">
        <w:rPr>
          <w:rFonts w:ascii="Times New Roman" w:hAnsi="Times New Roman" w:cs="Times New Roman"/>
          <w:sz w:val="24"/>
          <w:szCs w:val="24"/>
        </w:rPr>
        <w:t>Mezun olan, herhangi bir nedenle üniversiteden ilişiği kesilen, kaydını donduran, Yüksek Öğretim Kurumları Öğrenci Disiplin Yönetmeliği hükümlerince ceza alan ve bu cezası kesinleşen öğrencinin üyeliği kendiliğinden sona erer.</w:t>
      </w:r>
    </w:p>
    <w:p w:rsidR="008748B9" w:rsidRPr="00B64017" w:rsidRDefault="006E742E" w:rsidP="00B64017">
      <w:pPr>
        <w:spacing w:before="120"/>
        <w:jc w:val="both"/>
        <w:rPr>
          <w:rFonts w:ascii="Times New Roman" w:hAnsi="Times New Roman" w:cs="Times New Roman"/>
          <w:color w:val="000000"/>
          <w:sz w:val="24"/>
          <w:szCs w:val="24"/>
        </w:rPr>
      </w:pPr>
      <w:r>
        <w:rPr>
          <w:rFonts w:ascii="Times New Roman" w:hAnsi="Times New Roman" w:cs="Times New Roman"/>
          <w:b/>
          <w:bCs/>
          <w:color w:val="000000"/>
          <w:sz w:val="24"/>
          <w:szCs w:val="24"/>
        </w:rPr>
        <w:t>Madde 19</w:t>
      </w:r>
      <w:r w:rsidR="008748B9" w:rsidRPr="008748B9">
        <w:rPr>
          <w:rFonts w:ascii="Times New Roman" w:hAnsi="Times New Roman" w:cs="Times New Roman"/>
          <w:b/>
          <w:bCs/>
          <w:color w:val="000000"/>
          <w:sz w:val="24"/>
          <w:szCs w:val="24"/>
        </w:rPr>
        <w:t xml:space="preserve">. </w:t>
      </w:r>
      <w:r w:rsidR="008748B9" w:rsidRPr="008748B9">
        <w:rPr>
          <w:rFonts w:ascii="Times New Roman" w:hAnsi="Times New Roman" w:cs="Times New Roman"/>
          <w:color w:val="000000"/>
          <w:sz w:val="24"/>
          <w:szCs w:val="24"/>
        </w:rPr>
        <w:t xml:space="preserve">Üyelikten ayrılma, kulüp yönetim kuruluna verilecek bir dilekçe sonrası Kulüp Yönetim Kurulu kararı ile gerçekleşir. Kulüp amaçlarına aykırı çalışma yapanlar, verilen görevi yerine getiremeyenler </w:t>
      </w:r>
      <w:r w:rsidR="008748B9" w:rsidRPr="008748B9">
        <w:rPr>
          <w:rStyle w:val="grame"/>
          <w:rFonts w:ascii="Times New Roman" w:hAnsi="Times New Roman" w:cs="Times New Roman"/>
          <w:color w:val="000000"/>
          <w:sz w:val="24"/>
          <w:szCs w:val="24"/>
        </w:rPr>
        <w:t>yönetim</w:t>
      </w:r>
      <w:r w:rsidR="008748B9" w:rsidRPr="008748B9">
        <w:rPr>
          <w:rFonts w:ascii="Times New Roman" w:hAnsi="Times New Roman" w:cs="Times New Roman"/>
          <w:color w:val="000000"/>
          <w:sz w:val="24"/>
          <w:szCs w:val="24"/>
        </w:rPr>
        <w:t xml:space="preserve"> kurulunun yazılı uyarısına rağmen, bu tutumlarında ısrar edenlerin üyelikleri yönetim kurulu kararı ile düşürülebilir. Üyeliği düşürülen öğrencinin Komisyon Yönetim Kuruluna </w:t>
      </w:r>
      <w:r w:rsidR="008748B9" w:rsidRPr="008748B9">
        <w:rPr>
          <w:rStyle w:val="grame"/>
          <w:rFonts w:ascii="Times New Roman" w:hAnsi="Times New Roman" w:cs="Times New Roman"/>
          <w:color w:val="000000"/>
          <w:sz w:val="24"/>
          <w:szCs w:val="24"/>
        </w:rPr>
        <w:t>başvurma hakkı</w:t>
      </w:r>
      <w:r w:rsidR="008748B9" w:rsidRPr="008748B9">
        <w:rPr>
          <w:rFonts w:ascii="Times New Roman" w:hAnsi="Times New Roman" w:cs="Times New Roman"/>
          <w:color w:val="000000"/>
          <w:sz w:val="24"/>
          <w:szCs w:val="24"/>
        </w:rPr>
        <w:t xml:space="preserve"> saklıdır. </w:t>
      </w:r>
      <w:r w:rsidR="008748B9" w:rsidRPr="008748B9">
        <w:rPr>
          <w:rStyle w:val="grame"/>
          <w:rFonts w:ascii="Times New Roman" w:hAnsi="Times New Roman" w:cs="Times New Roman"/>
          <w:color w:val="000000"/>
          <w:sz w:val="24"/>
          <w:szCs w:val="24"/>
        </w:rPr>
        <w:t>Başvuru</w:t>
      </w:r>
      <w:r w:rsidR="008748B9" w:rsidRPr="008748B9">
        <w:rPr>
          <w:rFonts w:ascii="Times New Roman" w:hAnsi="Times New Roman" w:cs="Times New Roman"/>
          <w:color w:val="000000"/>
          <w:sz w:val="24"/>
          <w:szCs w:val="24"/>
        </w:rPr>
        <w:t xml:space="preserve"> Komisyon yönetim kurulunda incelenir ve yerinde olmayan üyelikten düşürülme kararı alınmışsa, bu kararın kulübün genel kurulunda yeniden değerlendirilmesi istenebilir. </w:t>
      </w:r>
    </w:p>
    <w:p w:rsidR="00401AB4" w:rsidRPr="00401AB4" w:rsidRDefault="00401AB4" w:rsidP="00D25DDD">
      <w:pPr>
        <w:rPr>
          <w:rFonts w:ascii="Times New Roman" w:hAnsi="Times New Roman" w:cs="Times New Roman"/>
          <w:b/>
        </w:rPr>
      </w:pPr>
      <w:r>
        <w:rPr>
          <w:rFonts w:ascii="Times New Roman" w:hAnsi="Times New Roman" w:cs="Times New Roman"/>
          <w:b/>
        </w:rPr>
        <w:t xml:space="preserve">Kulübün </w:t>
      </w:r>
      <w:r w:rsidRPr="00401AB4">
        <w:rPr>
          <w:rFonts w:ascii="Times New Roman" w:hAnsi="Times New Roman" w:cs="Times New Roman"/>
          <w:b/>
        </w:rPr>
        <w:t xml:space="preserve">Dağılması </w:t>
      </w:r>
    </w:p>
    <w:p w:rsidR="00401AB4" w:rsidRPr="00401AB4" w:rsidRDefault="006E742E" w:rsidP="00401AB4">
      <w:pPr>
        <w:jc w:val="both"/>
        <w:rPr>
          <w:rFonts w:ascii="Times New Roman" w:hAnsi="Times New Roman" w:cs="Times New Roman"/>
          <w:color w:val="000000"/>
          <w:sz w:val="24"/>
          <w:szCs w:val="24"/>
        </w:rPr>
      </w:pPr>
      <w:r>
        <w:rPr>
          <w:rFonts w:ascii="Times New Roman" w:hAnsi="Times New Roman" w:cs="Times New Roman"/>
          <w:b/>
        </w:rPr>
        <w:t>Madde 20</w:t>
      </w:r>
      <w:r w:rsidR="00401AB4" w:rsidRPr="00401AB4">
        <w:rPr>
          <w:rFonts w:ascii="Times New Roman" w:hAnsi="Times New Roman" w:cs="Times New Roman"/>
          <w:b/>
        </w:rPr>
        <w:t>.</w:t>
      </w:r>
      <w:r w:rsidR="00401AB4" w:rsidRPr="00401AB4">
        <w:rPr>
          <w:rFonts w:ascii="Times New Roman" w:hAnsi="Times New Roman" w:cs="Times New Roman"/>
          <w:color w:val="000000"/>
          <w:sz w:val="24"/>
          <w:szCs w:val="24"/>
        </w:rPr>
        <w:t xml:space="preserve"> Kulüp Genel Kurulu, kulübün dağılmasına karar verebilir. Dağılmaya karar verebilmek için kulüp tüzüğüne göre genel kurula katılabilecek üyelerin üçte ikisinin toplantıda hazır bulunması ve hazır bulunanların üçte ikisinin dağılma konusunda olumlu oy kullanması gerekir. Kulüpçe yapılan dağılma talebi Kültürel ve Sosyal Faaliyetler Komisyonu Yönetim Kurulunun önerisi ve Rektörün onayı ile kesinleşir. İki öğretim yılı </w:t>
      </w:r>
      <w:proofErr w:type="spellStart"/>
      <w:r w:rsidR="00401AB4" w:rsidRPr="00401AB4">
        <w:rPr>
          <w:rFonts w:ascii="Times New Roman" w:hAnsi="Times New Roman" w:cs="Times New Roman"/>
          <w:color w:val="000000"/>
          <w:sz w:val="24"/>
          <w:szCs w:val="24"/>
        </w:rPr>
        <w:t>ard</w:t>
      </w:r>
      <w:proofErr w:type="spellEnd"/>
      <w:r w:rsidR="00401AB4" w:rsidRPr="00401AB4">
        <w:rPr>
          <w:rFonts w:ascii="Times New Roman" w:hAnsi="Times New Roman" w:cs="Times New Roman"/>
          <w:color w:val="000000"/>
          <w:sz w:val="24"/>
          <w:szCs w:val="24"/>
        </w:rPr>
        <w:t xml:space="preserve"> arda, faaliyetlerini yürütecek asgari sayıda öğrenci üyeliği gerçekleştiremeyen, yılsonu çalışma raporunu veremeyen ve genel kurulunu yapamayan kulüpler kendiliğinden dağılmış sayılır.</w:t>
      </w:r>
    </w:p>
    <w:p w:rsidR="00AB58EE" w:rsidRPr="00401AB4" w:rsidRDefault="00401AB4" w:rsidP="00401AB4">
      <w:pPr>
        <w:jc w:val="both"/>
        <w:rPr>
          <w:rFonts w:ascii="Times New Roman" w:hAnsi="Times New Roman" w:cs="Times New Roman"/>
          <w:color w:val="000000"/>
          <w:sz w:val="24"/>
          <w:szCs w:val="24"/>
        </w:rPr>
      </w:pPr>
      <w:r>
        <w:rPr>
          <w:rFonts w:ascii="Times New Roman" w:hAnsi="Times New Roman" w:cs="Times New Roman"/>
          <w:b/>
          <w:bCs/>
          <w:sz w:val="24"/>
          <w:szCs w:val="24"/>
        </w:rPr>
        <w:t xml:space="preserve">Madde </w:t>
      </w:r>
      <w:r w:rsidR="006E742E">
        <w:rPr>
          <w:rFonts w:ascii="Times New Roman" w:hAnsi="Times New Roman" w:cs="Times New Roman"/>
          <w:b/>
          <w:bCs/>
          <w:sz w:val="24"/>
          <w:szCs w:val="24"/>
        </w:rPr>
        <w:t>21</w:t>
      </w:r>
      <w:r>
        <w:rPr>
          <w:rFonts w:ascii="Times New Roman" w:hAnsi="Times New Roman" w:cs="Times New Roman"/>
          <w:b/>
          <w:bCs/>
          <w:sz w:val="24"/>
          <w:szCs w:val="24"/>
        </w:rPr>
        <w:t>.</w:t>
      </w:r>
      <w:r w:rsidRPr="00401AB4">
        <w:rPr>
          <w:rFonts w:ascii="Times New Roman" w:hAnsi="Times New Roman" w:cs="Times New Roman"/>
          <w:color w:val="000000"/>
          <w:sz w:val="24"/>
          <w:szCs w:val="24"/>
        </w:rPr>
        <w:t xml:space="preserve"> Kulübün dağılması halinde demirbaşlar Üniversite ayniyat saymanlığına devredilir. Nakit varlığı, bankada açılmış olan hesaptaki yedek akçe fonuna aktarılır. </w:t>
      </w:r>
    </w:p>
    <w:p w:rsidR="00401AB4" w:rsidRPr="00AB58EE" w:rsidRDefault="00AB58EE" w:rsidP="00AB58EE">
      <w:pPr>
        <w:jc w:val="center"/>
        <w:rPr>
          <w:rFonts w:ascii="Times New Roman" w:hAnsi="Times New Roman" w:cs="Times New Roman"/>
          <w:b/>
        </w:rPr>
      </w:pPr>
      <w:r w:rsidRPr="00AB58EE">
        <w:rPr>
          <w:rFonts w:ascii="Times New Roman" w:hAnsi="Times New Roman" w:cs="Times New Roman"/>
          <w:b/>
        </w:rPr>
        <w:t>DÖRDÜNCÜ BÖLÜM</w:t>
      </w:r>
    </w:p>
    <w:p w:rsidR="00AB58EE" w:rsidRPr="00AB58EE" w:rsidRDefault="00AB58EE" w:rsidP="00AB58EE">
      <w:pPr>
        <w:jc w:val="center"/>
        <w:rPr>
          <w:rFonts w:ascii="Times New Roman" w:hAnsi="Times New Roman" w:cs="Times New Roman"/>
          <w:b/>
          <w:bCs/>
          <w:sz w:val="24"/>
          <w:szCs w:val="24"/>
        </w:rPr>
      </w:pPr>
      <w:r w:rsidRPr="00AB58EE">
        <w:rPr>
          <w:rFonts w:ascii="Times New Roman" w:hAnsi="Times New Roman" w:cs="Times New Roman"/>
          <w:b/>
          <w:bCs/>
          <w:sz w:val="24"/>
          <w:szCs w:val="24"/>
        </w:rPr>
        <w:t>Çeşitli ve Son Hükümler</w:t>
      </w:r>
    </w:p>
    <w:p w:rsidR="00AB58EE" w:rsidRPr="00AB58EE" w:rsidRDefault="00AB58EE" w:rsidP="00AB58EE">
      <w:pPr>
        <w:jc w:val="both"/>
        <w:rPr>
          <w:rFonts w:ascii="Times New Roman" w:hAnsi="Times New Roman" w:cs="Times New Roman"/>
          <w:b/>
          <w:bCs/>
          <w:sz w:val="24"/>
          <w:szCs w:val="24"/>
        </w:rPr>
      </w:pPr>
      <w:r w:rsidRPr="00AB58EE">
        <w:rPr>
          <w:rFonts w:ascii="Times New Roman" w:hAnsi="Times New Roman" w:cs="Times New Roman"/>
          <w:b/>
          <w:bCs/>
          <w:sz w:val="24"/>
          <w:szCs w:val="24"/>
        </w:rPr>
        <w:t xml:space="preserve">Hüküm bulunmayan haller </w:t>
      </w:r>
    </w:p>
    <w:p w:rsidR="00AB58EE" w:rsidRDefault="00AB58EE" w:rsidP="00AB58EE">
      <w:pPr>
        <w:jc w:val="both"/>
        <w:rPr>
          <w:rFonts w:ascii="Times New Roman" w:hAnsi="Times New Roman" w:cs="Times New Roman"/>
          <w:sz w:val="24"/>
          <w:szCs w:val="24"/>
        </w:rPr>
      </w:pPr>
      <w:r w:rsidRPr="00AB58EE">
        <w:rPr>
          <w:rFonts w:ascii="Times New Roman" w:hAnsi="Times New Roman" w:cs="Times New Roman"/>
          <w:b/>
          <w:bCs/>
          <w:sz w:val="24"/>
          <w:szCs w:val="24"/>
        </w:rPr>
        <w:t xml:space="preserve">Madde </w:t>
      </w:r>
      <w:r w:rsidR="006E742E">
        <w:rPr>
          <w:rFonts w:ascii="Times New Roman" w:hAnsi="Times New Roman" w:cs="Times New Roman"/>
          <w:b/>
          <w:bCs/>
          <w:sz w:val="24"/>
          <w:szCs w:val="24"/>
        </w:rPr>
        <w:t>22</w:t>
      </w:r>
      <w:r>
        <w:rPr>
          <w:rFonts w:ascii="Times New Roman" w:hAnsi="Times New Roman" w:cs="Times New Roman"/>
          <w:b/>
          <w:bCs/>
          <w:sz w:val="24"/>
          <w:szCs w:val="24"/>
        </w:rPr>
        <w:t>.</w:t>
      </w:r>
      <w:r w:rsidRPr="00AB58EE">
        <w:rPr>
          <w:rFonts w:ascii="Times New Roman" w:hAnsi="Times New Roman" w:cs="Times New Roman"/>
          <w:sz w:val="24"/>
          <w:szCs w:val="24"/>
        </w:rPr>
        <w:t xml:space="preserve"> Bu Tüzükte hüküm bulunmayan hallerde; Harran Üniversitesi Kültürel ve Sosyal Faaliyetler Yönergesi, ilgili diğer mevzuat hükümleri ile Senato kararları uygulanır. </w:t>
      </w:r>
    </w:p>
    <w:p w:rsidR="00E26D33" w:rsidRPr="001E6549" w:rsidRDefault="00E26D33" w:rsidP="00E26D33">
      <w:pPr>
        <w:pStyle w:val="Style23"/>
        <w:widowControl/>
        <w:spacing w:before="5" w:line="269" w:lineRule="exact"/>
        <w:rPr>
          <w:rStyle w:val="FontStyle35"/>
          <w:b/>
        </w:rPr>
      </w:pPr>
      <w:r w:rsidRPr="001E6549">
        <w:rPr>
          <w:rStyle w:val="FontStyle35"/>
          <w:b/>
        </w:rPr>
        <w:t>Yürürlük</w:t>
      </w:r>
    </w:p>
    <w:p w:rsidR="00E26D33" w:rsidRPr="001E6549" w:rsidRDefault="00E26D33" w:rsidP="00E26D33">
      <w:pPr>
        <w:pStyle w:val="NormalWeb"/>
        <w:jc w:val="both"/>
        <w:rPr>
          <w:szCs w:val="24"/>
        </w:rPr>
      </w:pPr>
      <w:r>
        <w:rPr>
          <w:b/>
          <w:szCs w:val="24"/>
        </w:rPr>
        <w:t>Madde 23</w:t>
      </w:r>
      <w:r w:rsidRPr="001E6549">
        <w:rPr>
          <w:b/>
          <w:szCs w:val="24"/>
        </w:rPr>
        <w:t>-</w:t>
      </w:r>
      <w:r w:rsidRPr="001E6549">
        <w:rPr>
          <w:szCs w:val="24"/>
        </w:rPr>
        <w:t xml:space="preserve"> Bu tüzük, Harran Üniversitesi senatosunda kabul edildiği tarihte yürürlüğe girer. </w:t>
      </w:r>
    </w:p>
    <w:p w:rsidR="00E26D33" w:rsidRPr="00AB58EE" w:rsidRDefault="00E26D33" w:rsidP="00AB58EE">
      <w:pPr>
        <w:jc w:val="both"/>
        <w:rPr>
          <w:rFonts w:ascii="Times New Roman" w:hAnsi="Times New Roman" w:cs="Times New Roman"/>
          <w:sz w:val="24"/>
          <w:szCs w:val="24"/>
        </w:rPr>
      </w:pPr>
    </w:p>
    <w:p w:rsidR="00AB58EE" w:rsidRPr="00AB58EE" w:rsidRDefault="00AB58EE" w:rsidP="00AB58EE">
      <w:pPr>
        <w:jc w:val="both"/>
        <w:rPr>
          <w:rFonts w:ascii="Times New Roman" w:hAnsi="Times New Roman" w:cs="Times New Roman"/>
          <w:b/>
          <w:bCs/>
          <w:sz w:val="24"/>
          <w:szCs w:val="24"/>
        </w:rPr>
      </w:pPr>
      <w:r w:rsidRPr="00AB58EE">
        <w:rPr>
          <w:rFonts w:ascii="Times New Roman" w:hAnsi="Times New Roman" w:cs="Times New Roman"/>
          <w:b/>
          <w:bCs/>
          <w:sz w:val="24"/>
          <w:szCs w:val="24"/>
        </w:rPr>
        <w:t xml:space="preserve">Yürütme </w:t>
      </w:r>
    </w:p>
    <w:p w:rsidR="00AB58EE" w:rsidRPr="00B64017" w:rsidRDefault="00AB58EE" w:rsidP="00B64017">
      <w:pPr>
        <w:jc w:val="both"/>
        <w:rPr>
          <w:rFonts w:ascii="Times New Roman" w:hAnsi="Times New Roman" w:cs="Times New Roman"/>
          <w:color w:val="000000"/>
          <w:sz w:val="24"/>
          <w:szCs w:val="24"/>
        </w:rPr>
      </w:pPr>
      <w:r w:rsidRPr="00AB58EE">
        <w:rPr>
          <w:rFonts w:ascii="Times New Roman" w:hAnsi="Times New Roman" w:cs="Times New Roman"/>
          <w:b/>
          <w:bCs/>
          <w:sz w:val="24"/>
          <w:szCs w:val="24"/>
        </w:rPr>
        <w:t xml:space="preserve">Madde </w:t>
      </w:r>
      <w:r w:rsidR="0089406B">
        <w:rPr>
          <w:rFonts w:ascii="Times New Roman" w:hAnsi="Times New Roman" w:cs="Times New Roman"/>
          <w:b/>
          <w:bCs/>
          <w:sz w:val="24"/>
          <w:szCs w:val="24"/>
        </w:rPr>
        <w:t>2</w:t>
      </w:r>
      <w:r w:rsidR="00E26D33">
        <w:rPr>
          <w:rFonts w:ascii="Times New Roman" w:hAnsi="Times New Roman" w:cs="Times New Roman"/>
          <w:b/>
          <w:bCs/>
          <w:sz w:val="24"/>
          <w:szCs w:val="24"/>
        </w:rPr>
        <w:t>4</w:t>
      </w:r>
      <w:r>
        <w:rPr>
          <w:rFonts w:ascii="Times New Roman" w:hAnsi="Times New Roman" w:cs="Times New Roman"/>
          <w:b/>
          <w:bCs/>
          <w:sz w:val="24"/>
          <w:szCs w:val="24"/>
        </w:rPr>
        <w:t>.</w:t>
      </w:r>
      <w:r w:rsidRPr="00AB58EE">
        <w:rPr>
          <w:rFonts w:ascii="Times New Roman" w:hAnsi="Times New Roman" w:cs="Times New Roman"/>
          <w:sz w:val="24"/>
          <w:szCs w:val="24"/>
        </w:rPr>
        <w:t xml:space="preserve"> Bu Tüzük hükümlerini danışman yürütür</w:t>
      </w:r>
      <w:r w:rsidR="00B64017">
        <w:rPr>
          <w:rFonts w:ascii="Times New Roman" w:hAnsi="Times New Roman" w:cs="Times New Roman"/>
          <w:sz w:val="24"/>
          <w:szCs w:val="24"/>
        </w:rPr>
        <w:t>.</w:t>
      </w:r>
    </w:p>
    <w:sectPr w:rsidR="00AB58EE" w:rsidRPr="00B64017" w:rsidSect="00AC65C6">
      <w:pgSz w:w="11906" w:h="16838"/>
      <w:pgMar w:top="1417" w:right="1417" w:bottom="1417" w:left="1417" w:header="708" w:footer="708" w:gutter="0"/>
      <w:pgNumType w:start="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2215E"/>
    <w:multiLevelType w:val="multilevel"/>
    <w:tmpl w:val="788CF91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6450C4"/>
    <w:multiLevelType w:val="multilevel"/>
    <w:tmpl w:val="8878F6B8"/>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5CD62AC"/>
    <w:multiLevelType w:val="hybridMultilevel"/>
    <w:tmpl w:val="571E874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54938F7"/>
    <w:multiLevelType w:val="hybridMultilevel"/>
    <w:tmpl w:val="6B6ECB36"/>
    <w:lvl w:ilvl="0" w:tplc="0E7E4B2C">
      <w:start w:val="1"/>
      <w:numFmt w:val="lowerLetter"/>
      <w:lvlText w:val="%1)"/>
      <w:lvlJc w:val="left"/>
      <w:pPr>
        <w:ind w:left="380" w:hanging="360"/>
      </w:pPr>
      <w:rPr>
        <w:rFonts w:hint="default"/>
      </w:rPr>
    </w:lvl>
    <w:lvl w:ilvl="1" w:tplc="041F0019" w:tentative="1">
      <w:start w:val="1"/>
      <w:numFmt w:val="lowerLetter"/>
      <w:lvlText w:val="%2."/>
      <w:lvlJc w:val="left"/>
      <w:pPr>
        <w:ind w:left="1100" w:hanging="360"/>
      </w:pPr>
    </w:lvl>
    <w:lvl w:ilvl="2" w:tplc="041F001B" w:tentative="1">
      <w:start w:val="1"/>
      <w:numFmt w:val="lowerRoman"/>
      <w:lvlText w:val="%3."/>
      <w:lvlJc w:val="right"/>
      <w:pPr>
        <w:ind w:left="1820" w:hanging="180"/>
      </w:pPr>
    </w:lvl>
    <w:lvl w:ilvl="3" w:tplc="041F000F" w:tentative="1">
      <w:start w:val="1"/>
      <w:numFmt w:val="decimal"/>
      <w:lvlText w:val="%4."/>
      <w:lvlJc w:val="left"/>
      <w:pPr>
        <w:ind w:left="2540" w:hanging="360"/>
      </w:pPr>
    </w:lvl>
    <w:lvl w:ilvl="4" w:tplc="041F0019" w:tentative="1">
      <w:start w:val="1"/>
      <w:numFmt w:val="lowerLetter"/>
      <w:lvlText w:val="%5."/>
      <w:lvlJc w:val="left"/>
      <w:pPr>
        <w:ind w:left="3260" w:hanging="360"/>
      </w:pPr>
    </w:lvl>
    <w:lvl w:ilvl="5" w:tplc="041F001B" w:tentative="1">
      <w:start w:val="1"/>
      <w:numFmt w:val="lowerRoman"/>
      <w:lvlText w:val="%6."/>
      <w:lvlJc w:val="right"/>
      <w:pPr>
        <w:ind w:left="3980" w:hanging="180"/>
      </w:pPr>
    </w:lvl>
    <w:lvl w:ilvl="6" w:tplc="041F000F" w:tentative="1">
      <w:start w:val="1"/>
      <w:numFmt w:val="decimal"/>
      <w:lvlText w:val="%7."/>
      <w:lvlJc w:val="left"/>
      <w:pPr>
        <w:ind w:left="4700" w:hanging="360"/>
      </w:pPr>
    </w:lvl>
    <w:lvl w:ilvl="7" w:tplc="041F0019" w:tentative="1">
      <w:start w:val="1"/>
      <w:numFmt w:val="lowerLetter"/>
      <w:lvlText w:val="%8."/>
      <w:lvlJc w:val="left"/>
      <w:pPr>
        <w:ind w:left="5420" w:hanging="360"/>
      </w:pPr>
    </w:lvl>
    <w:lvl w:ilvl="8" w:tplc="041F001B" w:tentative="1">
      <w:start w:val="1"/>
      <w:numFmt w:val="lowerRoman"/>
      <w:lvlText w:val="%9."/>
      <w:lvlJc w:val="right"/>
      <w:pPr>
        <w:ind w:left="6140" w:hanging="180"/>
      </w:pPr>
    </w:lvl>
  </w:abstractNum>
  <w:abstractNum w:abstractNumId="4">
    <w:nsid w:val="50842FC6"/>
    <w:multiLevelType w:val="multilevel"/>
    <w:tmpl w:val="03DC7574"/>
    <w:lvl w:ilvl="0">
      <w:start w:val="2"/>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1211297"/>
    <w:multiLevelType w:val="multilevel"/>
    <w:tmpl w:val="D5F22CB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98D3A19"/>
    <w:multiLevelType w:val="multilevel"/>
    <w:tmpl w:val="075EDB2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AB74E36"/>
    <w:multiLevelType w:val="hybridMultilevel"/>
    <w:tmpl w:val="4570523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2"/>
  </w:num>
  <w:num w:numId="3">
    <w:abstractNumId w:val="4"/>
  </w:num>
  <w:num w:numId="4">
    <w:abstractNumId w:val="0"/>
  </w:num>
  <w:num w:numId="5">
    <w:abstractNumId w:val="3"/>
  </w:num>
  <w:num w:numId="6">
    <w:abstractNumId w:val="5"/>
  </w:num>
  <w:num w:numId="7">
    <w:abstractNumId w:val="6"/>
  </w:num>
  <w:num w:numId="8">
    <w:abstractNumId w:val="1"/>
  </w:num>
  <w:num w:numId="9">
    <w:abstractNumId w:val="1"/>
    <w:lvlOverride w:ilvl="0"/>
    <w:lvlOverride w:ilvl="1">
      <w:startOverride w:val="2"/>
    </w:lvlOverride>
  </w:num>
  <w:num w:numId="10">
    <w:abstractNumId w:val="1"/>
    <w:lvlOverride w:ilvl="0"/>
    <w:lvlOverride w:ilvl="1">
      <w:startOverride w:val="3"/>
    </w:lvlOverride>
  </w:num>
  <w:num w:numId="11">
    <w:abstractNumId w:val="1"/>
    <w:lvlOverride w:ilvl="0"/>
    <w:lvlOverride w:ilvl="1">
      <w:startOverride w:val="4"/>
    </w:lvlOverride>
  </w:num>
  <w:num w:numId="12">
    <w:abstractNumId w:val="1"/>
    <w:lvlOverride w:ilvl="0"/>
    <w:lvlOverride w:ilvl="1">
      <w:startOverride w:val="5"/>
    </w:lvlOverride>
  </w:num>
  <w:num w:numId="13">
    <w:abstractNumId w:val="1"/>
    <w:lvlOverride w:ilvl="0"/>
    <w:lvlOverride w:ilvl="1">
      <w:startOverride w:val="6"/>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A2D54"/>
    <w:rsid w:val="00033945"/>
    <w:rsid w:val="00230760"/>
    <w:rsid w:val="00231A16"/>
    <w:rsid w:val="00234E95"/>
    <w:rsid w:val="002A4FAA"/>
    <w:rsid w:val="00386286"/>
    <w:rsid w:val="00401AB4"/>
    <w:rsid w:val="00410756"/>
    <w:rsid w:val="00487AF4"/>
    <w:rsid w:val="00667409"/>
    <w:rsid w:val="006857B3"/>
    <w:rsid w:val="006E742E"/>
    <w:rsid w:val="00735087"/>
    <w:rsid w:val="007E6CA8"/>
    <w:rsid w:val="00827506"/>
    <w:rsid w:val="0087094C"/>
    <w:rsid w:val="008748B9"/>
    <w:rsid w:val="00882FB6"/>
    <w:rsid w:val="0089406B"/>
    <w:rsid w:val="008E30A1"/>
    <w:rsid w:val="00926081"/>
    <w:rsid w:val="009A1D19"/>
    <w:rsid w:val="009A5977"/>
    <w:rsid w:val="00A66F45"/>
    <w:rsid w:val="00AA2D54"/>
    <w:rsid w:val="00AA52C6"/>
    <w:rsid w:val="00AB58EE"/>
    <w:rsid w:val="00AC65C6"/>
    <w:rsid w:val="00B62A4B"/>
    <w:rsid w:val="00B64017"/>
    <w:rsid w:val="00BB69AA"/>
    <w:rsid w:val="00C45B1E"/>
    <w:rsid w:val="00D25DDD"/>
    <w:rsid w:val="00D63FE4"/>
    <w:rsid w:val="00D84DDC"/>
    <w:rsid w:val="00E07573"/>
    <w:rsid w:val="00E26D33"/>
    <w:rsid w:val="00E279EF"/>
    <w:rsid w:val="00EA3104"/>
    <w:rsid w:val="00ED4B32"/>
    <w:rsid w:val="00EE3AEF"/>
    <w:rsid w:val="00F44C7B"/>
    <w:rsid w:val="00FB17A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40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2">
    <w:name w:val="Gövde metni (2)_"/>
    <w:basedOn w:val="VarsaylanParagrafYazTipi"/>
    <w:rsid w:val="00EA3104"/>
    <w:rPr>
      <w:rFonts w:ascii="Times New Roman" w:eastAsia="Times New Roman" w:hAnsi="Times New Roman" w:cs="Times New Roman"/>
      <w:b/>
      <w:bCs/>
      <w:i w:val="0"/>
      <w:iCs w:val="0"/>
      <w:smallCaps w:val="0"/>
      <w:strike w:val="0"/>
      <w:sz w:val="21"/>
      <w:szCs w:val="21"/>
      <w:u w:val="none"/>
    </w:rPr>
  </w:style>
  <w:style w:type="character" w:customStyle="1" w:styleId="Gvdemetni20">
    <w:name w:val="Gövde metni (2)"/>
    <w:basedOn w:val="Gvdemetni2"/>
    <w:rsid w:val="00EA3104"/>
    <w:rPr>
      <w:rFonts w:ascii="Times New Roman" w:eastAsia="Times New Roman" w:hAnsi="Times New Roman" w:cs="Times New Roman"/>
      <w:b/>
      <w:bCs/>
      <w:i w:val="0"/>
      <w:iCs w:val="0"/>
      <w:smallCaps w:val="0"/>
      <w:strike w:val="0"/>
      <w:color w:val="000000"/>
      <w:spacing w:val="0"/>
      <w:w w:val="100"/>
      <w:position w:val="0"/>
      <w:sz w:val="21"/>
      <w:szCs w:val="21"/>
      <w:u w:val="none"/>
      <w:lang w:val="tr-TR" w:eastAsia="tr-TR" w:bidi="tr-TR"/>
    </w:rPr>
  </w:style>
  <w:style w:type="paragraph" w:styleId="ListeParagraf">
    <w:name w:val="List Paragraph"/>
    <w:basedOn w:val="Normal"/>
    <w:uiPriority w:val="34"/>
    <w:qFormat/>
    <w:rsid w:val="00EA3104"/>
    <w:pPr>
      <w:ind w:left="720"/>
      <w:contextualSpacing/>
    </w:pPr>
  </w:style>
  <w:style w:type="paragraph" w:styleId="AralkYok">
    <w:name w:val="No Spacing"/>
    <w:link w:val="AralkYokChar"/>
    <w:uiPriority w:val="1"/>
    <w:qFormat/>
    <w:rsid w:val="00AC65C6"/>
    <w:pPr>
      <w:spacing w:after="0" w:line="240" w:lineRule="auto"/>
    </w:pPr>
    <w:rPr>
      <w:rFonts w:eastAsiaTheme="minorEastAsia"/>
    </w:rPr>
  </w:style>
  <w:style w:type="character" w:customStyle="1" w:styleId="AralkYokChar">
    <w:name w:val="Aralık Yok Char"/>
    <w:basedOn w:val="VarsaylanParagrafYazTipi"/>
    <w:link w:val="AralkYok"/>
    <w:uiPriority w:val="1"/>
    <w:rsid w:val="00AC65C6"/>
    <w:rPr>
      <w:rFonts w:eastAsiaTheme="minorEastAsia"/>
    </w:rPr>
  </w:style>
  <w:style w:type="paragraph" w:styleId="BalonMetni">
    <w:name w:val="Balloon Text"/>
    <w:basedOn w:val="Normal"/>
    <w:link w:val="BalonMetniChar"/>
    <w:uiPriority w:val="99"/>
    <w:semiHidden/>
    <w:unhideWhenUsed/>
    <w:rsid w:val="00AC65C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C65C6"/>
    <w:rPr>
      <w:rFonts w:ascii="Tahoma" w:hAnsi="Tahoma" w:cs="Tahoma"/>
      <w:sz w:val="16"/>
      <w:szCs w:val="16"/>
    </w:rPr>
  </w:style>
  <w:style w:type="character" w:customStyle="1" w:styleId="grame">
    <w:name w:val="grame"/>
    <w:basedOn w:val="VarsaylanParagrafYazTipi"/>
    <w:uiPriority w:val="99"/>
    <w:rsid w:val="008748B9"/>
  </w:style>
  <w:style w:type="paragraph" w:customStyle="1" w:styleId="paragraph">
    <w:name w:val="paragraph"/>
    <w:basedOn w:val="Normal"/>
    <w:rsid w:val="0089406B"/>
    <w:pPr>
      <w:spacing w:after="0" w:line="240" w:lineRule="auto"/>
    </w:pPr>
    <w:rPr>
      <w:rFonts w:ascii="Times New Roman" w:eastAsia="Times New Roman" w:hAnsi="Times New Roman" w:cs="Times New Roman"/>
      <w:sz w:val="24"/>
      <w:szCs w:val="24"/>
      <w:lang w:eastAsia="tr-TR"/>
    </w:rPr>
  </w:style>
  <w:style w:type="character" w:customStyle="1" w:styleId="normaltextrun">
    <w:name w:val="normaltextrun"/>
    <w:basedOn w:val="VarsaylanParagrafYazTipi"/>
    <w:rsid w:val="0089406B"/>
  </w:style>
  <w:style w:type="character" w:customStyle="1" w:styleId="eop">
    <w:name w:val="eop"/>
    <w:basedOn w:val="VarsaylanParagrafYazTipi"/>
    <w:rsid w:val="0089406B"/>
  </w:style>
  <w:style w:type="paragraph" w:styleId="NormalWeb">
    <w:name w:val="Normal (Web)"/>
    <w:aliases w:val="Normal (Web) Char Char Char"/>
    <w:basedOn w:val="Normal"/>
    <w:uiPriority w:val="99"/>
    <w:rsid w:val="00C45B1E"/>
    <w:pPr>
      <w:spacing w:before="100" w:after="100" w:line="240" w:lineRule="auto"/>
    </w:pPr>
    <w:rPr>
      <w:rFonts w:ascii="Times New Roman" w:eastAsia="Times New Roman" w:hAnsi="Times New Roman" w:cs="Times New Roman"/>
      <w:color w:val="000000"/>
      <w:sz w:val="24"/>
      <w:szCs w:val="20"/>
      <w:lang w:eastAsia="tr-TR"/>
    </w:rPr>
  </w:style>
  <w:style w:type="character" w:styleId="Gl">
    <w:name w:val="Strong"/>
    <w:uiPriority w:val="22"/>
    <w:qFormat/>
    <w:rsid w:val="00C45B1E"/>
    <w:rPr>
      <w:b/>
      <w:bCs/>
    </w:rPr>
  </w:style>
  <w:style w:type="paragraph" w:customStyle="1" w:styleId="Style23">
    <w:name w:val="Style23"/>
    <w:basedOn w:val="Normal"/>
    <w:uiPriority w:val="99"/>
    <w:rsid w:val="00E26D33"/>
    <w:pPr>
      <w:widowControl w:val="0"/>
      <w:autoSpaceDE w:val="0"/>
      <w:autoSpaceDN w:val="0"/>
      <w:adjustRightInd w:val="0"/>
      <w:spacing w:after="0" w:line="275" w:lineRule="exact"/>
      <w:jc w:val="both"/>
    </w:pPr>
    <w:rPr>
      <w:rFonts w:ascii="Calibri" w:eastAsiaTheme="minorEastAsia" w:hAnsi="Calibri"/>
      <w:sz w:val="24"/>
      <w:szCs w:val="24"/>
      <w:lang w:eastAsia="tr-TR"/>
    </w:rPr>
  </w:style>
  <w:style w:type="character" w:customStyle="1" w:styleId="FontStyle35">
    <w:name w:val="Font Style35"/>
    <w:basedOn w:val="VarsaylanParagrafYazTipi"/>
    <w:uiPriority w:val="99"/>
    <w:rsid w:val="00E26D33"/>
    <w:rPr>
      <w:rFonts w:ascii="Times New Roman" w:hAnsi="Times New Roman" w:cs="Times New Roman"/>
      <w:color w:val="000000"/>
      <w:spacing w:val="1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2">
    <w:name w:val="Gövde metni (2)_"/>
    <w:basedOn w:val="VarsaylanParagrafYazTipi"/>
    <w:rsid w:val="00EA3104"/>
    <w:rPr>
      <w:rFonts w:ascii="Times New Roman" w:eastAsia="Times New Roman" w:hAnsi="Times New Roman" w:cs="Times New Roman"/>
      <w:b/>
      <w:bCs/>
      <w:i w:val="0"/>
      <w:iCs w:val="0"/>
      <w:smallCaps w:val="0"/>
      <w:strike w:val="0"/>
      <w:sz w:val="21"/>
      <w:szCs w:val="21"/>
      <w:u w:val="none"/>
    </w:rPr>
  </w:style>
  <w:style w:type="character" w:customStyle="1" w:styleId="Gvdemetni20">
    <w:name w:val="Gövde metni (2)"/>
    <w:basedOn w:val="Gvdemetni2"/>
    <w:rsid w:val="00EA3104"/>
    <w:rPr>
      <w:rFonts w:ascii="Times New Roman" w:eastAsia="Times New Roman" w:hAnsi="Times New Roman" w:cs="Times New Roman"/>
      <w:b/>
      <w:bCs/>
      <w:i w:val="0"/>
      <w:iCs w:val="0"/>
      <w:smallCaps w:val="0"/>
      <w:strike w:val="0"/>
      <w:color w:val="000000"/>
      <w:spacing w:val="0"/>
      <w:w w:val="100"/>
      <w:position w:val="0"/>
      <w:sz w:val="21"/>
      <w:szCs w:val="21"/>
      <w:u w:val="none"/>
      <w:lang w:val="tr-TR" w:eastAsia="tr-TR" w:bidi="tr-TR"/>
    </w:rPr>
  </w:style>
  <w:style w:type="paragraph" w:styleId="ListeParagraf">
    <w:name w:val="List Paragraph"/>
    <w:basedOn w:val="Normal"/>
    <w:uiPriority w:val="34"/>
    <w:qFormat/>
    <w:rsid w:val="00EA3104"/>
    <w:pPr>
      <w:ind w:left="720"/>
      <w:contextualSpacing/>
    </w:pPr>
  </w:style>
  <w:style w:type="paragraph" w:styleId="AralkYok">
    <w:name w:val="No Spacing"/>
    <w:link w:val="AralkYokChar"/>
    <w:uiPriority w:val="1"/>
    <w:qFormat/>
    <w:rsid w:val="00AC65C6"/>
    <w:pPr>
      <w:spacing w:after="0" w:line="240" w:lineRule="auto"/>
    </w:pPr>
    <w:rPr>
      <w:rFonts w:eastAsiaTheme="minorEastAsia"/>
    </w:rPr>
  </w:style>
  <w:style w:type="character" w:customStyle="1" w:styleId="AralkYokChar">
    <w:name w:val="Aralık Yok Char"/>
    <w:basedOn w:val="VarsaylanParagrafYazTipi"/>
    <w:link w:val="AralkYok"/>
    <w:uiPriority w:val="1"/>
    <w:rsid w:val="00AC65C6"/>
    <w:rPr>
      <w:rFonts w:eastAsiaTheme="minorEastAsia"/>
    </w:rPr>
  </w:style>
  <w:style w:type="paragraph" w:styleId="BalonMetni">
    <w:name w:val="Balloon Text"/>
    <w:basedOn w:val="Normal"/>
    <w:link w:val="BalonMetniChar"/>
    <w:uiPriority w:val="99"/>
    <w:semiHidden/>
    <w:unhideWhenUsed/>
    <w:rsid w:val="00AC65C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C65C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75959115">
      <w:bodyDiv w:val="1"/>
      <w:marLeft w:val="0"/>
      <w:marRight w:val="0"/>
      <w:marTop w:val="0"/>
      <w:marBottom w:val="0"/>
      <w:divBdr>
        <w:top w:val="none" w:sz="0" w:space="0" w:color="auto"/>
        <w:left w:val="none" w:sz="0" w:space="0" w:color="auto"/>
        <w:bottom w:val="none" w:sz="0" w:space="0" w:color="auto"/>
        <w:right w:val="none" w:sz="0" w:space="0" w:color="auto"/>
      </w:divBdr>
      <w:divsChild>
        <w:div w:id="309135315">
          <w:marLeft w:val="0"/>
          <w:marRight w:val="0"/>
          <w:marTop w:val="0"/>
          <w:marBottom w:val="0"/>
          <w:divBdr>
            <w:top w:val="none" w:sz="0" w:space="0" w:color="auto"/>
            <w:left w:val="none" w:sz="0" w:space="0" w:color="auto"/>
            <w:bottom w:val="none" w:sz="0" w:space="0" w:color="auto"/>
            <w:right w:val="none" w:sz="0" w:space="0" w:color="auto"/>
          </w:divBdr>
          <w:divsChild>
            <w:div w:id="1790008650">
              <w:marLeft w:val="0"/>
              <w:marRight w:val="0"/>
              <w:marTop w:val="0"/>
              <w:marBottom w:val="0"/>
              <w:divBdr>
                <w:top w:val="none" w:sz="0" w:space="0" w:color="auto"/>
                <w:left w:val="none" w:sz="0" w:space="0" w:color="auto"/>
                <w:bottom w:val="none" w:sz="0" w:space="0" w:color="auto"/>
                <w:right w:val="none" w:sz="0" w:space="0" w:color="auto"/>
              </w:divBdr>
              <w:divsChild>
                <w:div w:id="175048457">
                  <w:marLeft w:val="0"/>
                  <w:marRight w:val="0"/>
                  <w:marTop w:val="0"/>
                  <w:marBottom w:val="0"/>
                  <w:divBdr>
                    <w:top w:val="none" w:sz="0" w:space="0" w:color="auto"/>
                    <w:left w:val="none" w:sz="0" w:space="0" w:color="auto"/>
                    <w:bottom w:val="none" w:sz="0" w:space="0" w:color="auto"/>
                    <w:right w:val="none" w:sz="0" w:space="0" w:color="auto"/>
                  </w:divBdr>
                  <w:divsChild>
                    <w:div w:id="1356807025">
                      <w:marLeft w:val="0"/>
                      <w:marRight w:val="0"/>
                      <w:marTop w:val="0"/>
                      <w:marBottom w:val="0"/>
                      <w:divBdr>
                        <w:top w:val="none" w:sz="0" w:space="0" w:color="auto"/>
                        <w:left w:val="none" w:sz="0" w:space="0" w:color="auto"/>
                        <w:bottom w:val="none" w:sz="0" w:space="0" w:color="auto"/>
                        <w:right w:val="none" w:sz="0" w:space="0" w:color="auto"/>
                      </w:divBdr>
                      <w:divsChild>
                        <w:div w:id="431165997">
                          <w:marLeft w:val="0"/>
                          <w:marRight w:val="0"/>
                          <w:marTop w:val="0"/>
                          <w:marBottom w:val="0"/>
                          <w:divBdr>
                            <w:top w:val="none" w:sz="0" w:space="0" w:color="auto"/>
                            <w:left w:val="none" w:sz="0" w:space="0" w:color="auto"/>
                            <w:bottom w:val="none" w:sz="0" w:space="0" w:color="auto"/>
                            <w:right w:val="none" w:sz="0" w:space="0" w:color="auto"/>
                          </w:divBdr>
                          <w:divsChild>
                            <w:div w:id="1115519102">
                              <w:marLeft w:val="0"/>
                              <w:marRight w:val="0"/>
                              <w:marTop w:val="0"/>
                              <w:marBottom w:val="0"/>
                              <w:divBdr>
                                <w:top w:val="none" w:sz="0" w:space="0" w:color="auto"/>
                                <w:left w:val="none" w:sz="0" w:space="0" w:color="auto"/>
                                <w:bottom w:val="none" w:sz="0" w:space="0" w:color="auto"/>
                                <w:right w:val="none" w:sz="0" w:space="0" w:color="auto"/>
                              </w:divBdr>
                              <w:divsChild>
                                <w:div w:id="926966579">
                                  <w:marLeft w:val="0"/>
                                  <w:marRight w:val="0"/>
                                  <w:marTop w:val="0"/>
                                  <w:marBottom w:val="0"/>
                                  <w:divBdr>
                                    <w:top w:val="none" w:sz="0" w:space="0" w:color="auto"/>
                                    <w:left w:val="none" w:sz="0" w:space="0" w:color="auto"/>
                                    <w:bottom w:val="none" w:sz="0" w:space="0" w:color="auto"/>
                                    <w:right w:val="none" w:sz="0" w:space="0" w:color="auto"/>
                                  </w:divBdr>
                                  <w:divsChild>
                                    <w:div w:id="688262116">
                                      <w:marLeft w:val="0"/>
                                      <w:marRight w:val="0"/>
                                      <w:marTop w:val="0"/>
                                      <w:marBottom w:val="0"/>
                                      <w:divBdr>
                                        <w:top w:val="none" w:sz="0" w:space="0" w:color="auto"/>
                                        <w:left w:val="none" w:sz="0" w:space="0" w:color="auto"/>
                                        <w:bottom w:val="none" w:sz="0" w:space="0" w:color="auto"/>
                                        <w:right w:val="none" w:sz="0" w:space="0" w:color="auto"/>
                                      </w:divBdr>
                                      <w:divsChild>
                                        <w:div w:id="1172141776">
                                          <w:marLeft w:val="0"/>
                                          <w:marRight w:val="0"/>
                                          <w:marTop w:val="0"/>
                                          <w:marBottom w:val="0"/>
                                          <w:divBdr>
                                            <w:top w:val="none" w:sz="0" w:space="0" w:color="auto"/>
                                            <w:left w:val="none" w:sz="0" w:space="0" w:color="auto"/>
                                            <w:bottom w:val="none" w:sz="0" w:space="0" w:color="auto"/>
                                            <w:right w:val="none" w:sz="0" w:space="0" w:color="auto"/>
                                          </w:divBdr>
                                          <w:divsChild>
                                            <w:div w:id="227765828">
                                              <w:marLeft w:val="705"/>
                                              <w:marRight w:val="0"/>
                                              <w:marTop w:val="0"/>
                                              <w:marBottom w:val="0"/>
                                              <w:divBdr>
                                                <w:top w:val="single" w:sz="6" w:space="0" w:color="auto"/>
                                                <w:left w:val="none" w:sz="0" w:space="0" w:color="auto"/>
                                                <w:bottom w:val="none" w:sz="0" w:space="0" w:color="auto"/>
                                                <w:right w:val="none" w:sz="0" w:space="0" w:color="auto"/>
                                              </w:divBdr>
                                              <w:divsChild>
                                                <w:div w:id="2026904128">
                                                  <w:marLeft w:val="0"/>
                                                  <w:marRight w:val="0"/>
                                                  <w:marTop w:val="0"/>
                                                  <w:marBottom w:val="0"/>
                                                  <w:divBdr>
                                                    <w:top w:val="none" w:sz="0" w:space="0" w:color="auto"/>
                                                    <w:left w:val="none" w:sz="0" w:space="0" w:color="auto"/>
                                                    <w:bottom w:val="none" w:sz="0" w:space="0" w:color="auto"/>
                                                    <w:right w:val="none" w:sz="0" w:space="0" w:color="auto"/>
                                                  </w:divBdr>
                                                  <w:divsChild>
                                                    <w:div w:id="135223762">
                                                      <w:marLeft w:val="0"/>
                                                      <w:marRight w:val="0"/>
                                                      <w:marTop w:val="0"/>
                                                      <w:marBottom w:val="0"/>
                                                      <w:divBdr>
                                                        <w:top w:val="none" w:sz="0" w:space="0" w:color="auto"/>
                                                        <w:left w:val="none" w:sz="0" w:space="0" w:color="auto"/>
                                                        <w:bottom w:val="none" w:sz="0" w:space="0" w:color="auto"/>
                                                        <w:right w:val="none" w:sz="0" w:space="0" w:color="auto"/>
                                                      </w:divBdr>
                                                      <w:divsChild>
                                                        <w:div w:id="277686642">
                                                          <w:marLeft w:val="0"/>
                                                          <w:marRight w:val="0"/>
                                                          <w:marTop w:val="0"/>
                                                          <w:marBottom w:val="0"/>
                                                          <w:divBdr>
                                                            <w:top w:val="none" w:sz="0" w:space="0" w:color="auto"/>
                                                            <w:left w:val="none" w:sz="0" w:space="0" w:color="auto"/>
                                                            <w:bottom w:val="none" w:sz="0" w:space="0" w:color="auto"/>
                                                            <w:right w:val="none" w:sz="0" w:space="0" w:color="auto"/>
                                                          </w:divBdr>
                                                          <w:divsChild>
                                                            <w:div w:id="491794512">
                                                              <w:marLeft w:val="0"/>
                                                              <w:marRight w:val="0"/>
                                                              <w:marTop w:val="0"/>
                                                              <w:marBottom w:val="0"/>
                                                              <w:divBdr>
                                                                <w:top w:val="none" w:sz="0" w:space="0" w:color="auto"/>
                                                                <w:left w:val="none" w:sz="0" w:space="0" w:color="auto"/>
                                                                <w:bottom w:val="none" w:sz="0" w:space="0" w:color="auto"/>
                                                                <w:right w:val="none" w:sz="0" w:space="0" w:color="auto"/>
                                                              </w:divBdr>
                                                              <w:divsChild>
                                                                <w:div w:id="1874879235">
                                                                  <w:marLeft w:val="0"/>
                                                                  <w:marRight w:val="0"/>
                                                                  <w:marTop w:val="0"/>
                                                                  <w:marBottom w:val="0"/>
                                                                  <w:divBdr>
                                                                    <w:top w:val="none" w:sz="0" w:space="0" w:color="auto"/>
                                                                    <w:left w:val="none" w:sz="0" w:space="0" w:color="auto"/>
                                                                    <w:bottom w:val="none" w:sz="0" w:space="0" w:color="auto"/>
                                                                    <w:right w:val="none" w:sz="0" w:space="0" w:color="auto"/>
                                                                  </w:divBdr>
                                                                  <w:divsChild>
                                                                    <w:div w:id="109682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4</Pages>
  <Words>1564</Words>
  <Characters>8919</Characters>
  <Application>Microsoft Office Word</Application>
  <DocSecurity>0</DocSecurity>
  <Lines>74</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10463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bilgisayarım</dc:creator>
  <cp:keywords/>
  <dc:description/>
  <cp:lastModifiedBy>User</cp:lastModifiedBy>
  <cp:revision>49</cp:revision>
  <cp:lastPrinted>2015-12-23T13:28:00Z</cp:lastPrinted>
  <dcterms:created xsi:type="dcterms:W3CDTF">2015-12-17T12:30:00Z</dcterms:created>
  <dcterms:modified xsi:type="dcterms:W3CDTF">2019-04-11T08:40:00Z</dcterms:modified>
</cp:coreProperties>
</file>